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61" w:rsidRDefault="00BF04FD" w:rsidP="00BF04FD">
      <w:pPr>
        <w:tabs>
          <w:tab w:val="left" w:pos="1418"/>
        </w:tabs>
        <w:jc w:val="center"/>
        <w:rPr>
          <w:b/>
          <w:sz w:val="20"/>
          <w:szCs w:val="22"/>
        </w:rPr>
      </w:pPr>
      <w:r w:rsidRPr="00BF04FD">
        <w:rPr>
          <w:b/>
          <w:noProof/>
          <w:sz w:val="20"/>
          <w:szCs w:val="22"/>
        </w:rPr>
        <w:drawing>
          <wp:inline distT="0" distB="0" distL="0" distR="0">
            <wp:extent cx="6149114" cy="8086725"/>
            <wp:effectExtent l="0" t="0" r="0" b="0"/>
            <wp:docPr id="1" name="Рисунок 1" descr="D:\Елена Л.\Desktop\на сайт\Положение Наследники Левши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 Л.\Desktop\на сайт\Положение Наследники Левши-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11" cy="809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C5C" w:rsidRDefault="00790C5C" w:rsidP="00790C5C">
      <w:pPr>
        <w:pStyle w:val="Style8"/>
        <w:widowControl/>
        <w:tabs>
          <w:tab w:val="left" w:pos="350"/>
        </w:tabs>
        <w:spacing w:line="240" w:lineRule="auto"/>
        <w:ind w:firstLine="0"/>
        <w:jc w:val="both"/>
        <w:rPr>
          <w:rStyle w:val="FontStyle12"/>
          <w:sz w:val="28"/>
          <w:szCs w:val="28"/>
        </w:rPr>
      </w:pPr>
    </w:p>
    <w:p w:rsidR="00790C5C" w:rsidRDefault="00790C5C" w:rsidP="00790C5C">
      <w:pPr>
        <w:pStyle w:val="Style8"/>
        <w:widowControl/>
        <w:tabs>
          <w:tab w:val="left" w:pos="350"/>
        </w:tabs>
        <w:spacing w:line="240" w:lineRule="auto"/>
        <w:ind w:firstLine="0"/>
        <w:jc w:val="both"/>
        <w:rPr>
          <w:rStyle w:val="FontStyle12"/>
          <w:sz w:val="28"/>
          <w:szCs w:val="28"/>
        </w:rPr>
      </w:pPr>
    </w:p>
    <w:p w:rsidR="00BF04FD" w:rsidRDefault="00BF04FD" w:rsidP="00790C5C">
      <w:pPr>
        <w:pStyle w:val="Style8"/>
        <w:widowControl/>
        <w:tabs>
          <w:tab w:val="left" w:pos="350"/>
        </w:tabs>
        <w:spacing w:line="240" w:lineRule="auto"/>
        <w:ind w:firstLine="0"/>
        <w:jc w:val="both"/>
        <w:rPr>
          <w:rStyle w:val="FontStyle12"/>
          <w:sz w:val="28"/>
          <w:szCs w:val="28"/>
        </w:rPr>
      </w:pPr>
    </w:p>
    <w:p w:rsidR="00BF04FD" w:rsidRDefault="00BF04FD" w:rsidP="00790C5C">
      <w:pPr>
        <w:pStyle w:val="Style8"/>
        <w:widowControl/>
        <w:tabs>
          <w:tab w:val="left" w:pos="350"/>
        </w:tabs>
        <w:spacing w:line="240" w:lineRule="auto"/>
        <w:ind w:firstLine="0"/>
        <w:jc w:val="both"/>
        <w:rPr>
          <w:rStyle w:val="FontStyle12"/>
          <w:sz w:val="28"/>
          <w:szCs w:val="28"/>
        </w:rPr>
      </w:pPr>
      <w:bookmarkStart w:id="0" w:name="_GoBack"/>
      <w:bookmarkEnd w:id="0"/>
    </w:p>
    <w:p w:rsidR="00790C5C" w:rsidRPr="00824151" w:rsidRDefault="00790C5C" w:rsidP="00790C5C">
      <w:pPr>
        <w:pStyle w:val="Style8"/>
        <w:widowControl/>
        <w:tabs>
          <w:tab w:val="left" w:pos="350"/>
        </w:tabs>
        <w:spacing w:line="240" w:lineRule="auto"/>
        <w:ind w:firstLine="0"/>
        <w:jc w:val="both"/>
        <w:rPr>
          <w:sz w:val="28"/>
          <w:szCs w:val="28"/>
        </w:rPr>
      </w:pPr>
    </w:p>
    <w:p w:rsidR="00864FB5" w:rsidRPr="006A3FEB" w:rsidRDefault="00864FB5" w:rsidP="00864FB5">
      <w:pPr>
        <w:pStyle w:val="Style9"/>
        <w:widowControl/>
        <w:spacing w:before="125"/>
        <w:ind w:left="2938"/>
        <w:rPr>
          <w:rStyle w:val="FontStyle11"/>
          <w:sz w:val="28"/>
          <w:szCs w:val="28"/>
        </w:rPr>
      </w:pPr>
      <w:r w:rsidRPr="00272314">
        <w:rPr>
          <w:rStyle w:val="FontStyle11"/>
          <w:sz w:val="28"/>
          <w:szCs w:val="28"/>
        </w:rPr>
        <w:lastRenderedPageBreak/>
        <w:t xml:space="preserve"> </w:t>
      </w:r>
      <w:r w:rsidRPr="006A3FEB">
        <w:rPr>
          <w:rStyle w:val="FontStyle11"/>
          <w:sz w:val="28"/>
          <w:szCs w:val="28"/>
        </w:rPr>
        <w:t>Условия и порядок проведения:</w:t>
      </w:r>
    </w:p>
    <w:p w:rsidR="00864FB5" w:rsidRPr="00272314" w:rsidRDefault="00864FB5" w:rsidP="00864FB5">
      <w:pPr>
        <w:pStyle w:val="Style5"/>
        <w:widowControl/>
        <w:spacing w:line="240" w:lineRule="exact"/>
        <w:jc w:val="left"/>
        <w:rPr>
          <w:sz w:val="28"/>
          <w:szCs w:val="28"/>
        </w:rPr>
      </w:pPr>
    </w:p>
    <w:p w:rsidR="00864FB5" w:rsidRPr="00824151" w:rsidRDefault="00864FB5" w:rsidP="0097304A">
      <w:pPr>
        <w:pStyle w:val="Style5"/>
        <w:widowControl/>
        <w:rPr>
          <w:rStyle w:val="FontStyle12"/>
          <w:sz w:val="28"/>
          <w:szCs w:val="28"/>
        </w:rPr>
      </w:pPr>
      <w:r w:rsidRPr="00824151">
        <w:rPr>
          <w:rStyle w:val="FontStyle12"/>
          <w:sz w:val="28"/>
          <w:szCs w:val="28"/>
        </w:rPr>
        <w:t xml:space="preserve">В фестивале могут принять участие детские коллективы самодеятельного художественного творчества и отдельные исполнители в возрасте </w:t>
      </w:r>
      <w:r w:rsidRPr="00824151">
        <w:rPr>
          <w:rStyle w:val="FontStyle12"/>
          <w:b/>
          <w:sz w:val="28"/>
          <w:szCs w:val="28"/>
        </w:rPr>
        <w:t xml:space="preserve">от </w:t>
      </w:r>
      <w:r w:rsidRPr="009A4FEA">
        <w:rPr>
          <w:rStyle w:val="FontStyle12"/>
          <w:b/>
          <w:sz w:val="28"/>
          <w:szCs w:val="28"/>
        </w:rPr>
        <w:t xml:space="preserve">5 </w:t>
      </w:r>
      <w:r w:rsidRPr="00824151">
        <w:rPr>
          <w:rStyle w:val="FontStyle12"/>
          <w:b/>
          <w:sz w:val="28"/>
          <w:szCs w:val="28"/>
        </w:rPr>
        <w:t>до 16 лет.</w:t>
      </w:r>
    </w:p>
    <w:p w:rsidR="00864FB5" w:rsidRPr="00824151" w:rsidRDefault="00864FB5" w:rsidP="0097304A">
      <w:pPr>
        <w:pStyle w:val="Style5"/>
        <w:widowControl/>
        <w:rPr>
          <w:rStyle w:val="FontStyle12"/>
          <w:b/>
          <w:sz w:val="28"/>
          <w:szCs w:val="28"/>
        </w:rPr>
      </w:pPr>
      <w:r w:rsidRPr="00824151">
        <w:rPr>
          <w:rStyle w:val="FontStyle12"/>
          <w:b/>
          <w:sz w:val="28"/>
          <w:szCs w:val="28"/>
        </w:rPr>
        <w:t>Возрастные группы:</w:t>
      </w:r>
    </w:p>
    <w:p w:rsidR="00864FB5" w:rsidRPr="00824151" w:rsidRDefault="00864FB5" w:rsidP="0097304A">
      <w:pPr>
        <w:pStyle w:val="Style5"/>
        <w:widowControl/>
        <w:rPr>
          <w:rStyle w:val="FontStyle12"/>
          <w:b/>
          <w:sz w:val="28"/>
          <w:szCs w:val="28"/>
        </w:rPr>
      </w:pPr>
      <w:r w:rsidRPr="00824151">
        <w:rPr>
          <w:rStyle w:val="FontStyle12"/>
          <w:b/>
          <w:sz w:val="28"/>
          <w:szCs w:val="28"/>
        </w:rPr>
        <w:t>1 группа 5-7 лет</w:t>
      </w:r>
    </w:p>
    <w:p w:rsidR="00864FB5" w:rsidRPr="00824151" w:rsidRDefault="00864FB5" w:rsidP="0097304A">
      <w:pPr>
        <w:pStyle w:val="Style5"/>
        <w:widowControl/>
        <w:rPr>
          <w:rStyle w:val="FontStyle12"/>
          <w:b/>
          <w:sz w:val="28"/>
          <w:szCs w:val="28"/>
        </w:rPr>
      </w:pPr>
      <w:r w:rsidRPr="00824151">
        <w:rPr>
          <w:rStyle w:val="FontStyle12"/>
          <w:b/>
          <w:sz w:val="28"/>
          <w:szCs w:val="28"/>
        </w:rPr>
        <w:t>2</w:t>
      </w:r>
      <w:r w:rsidR="00A20C72">
        <w:rPr>
          <w:rStyle w:val="FontStyle12"/>
          <w:b/>
          <w:sz w:val="28"/>
          <w:szCs w:val="28"/>
        </w:rPr>
        <w:t xml:space="preserve"> </w:t>
      </w:r>
      <w:r w:rsidR="004220D1">
        <w:rPr>
          <w:rStyle w:val="FontStyle12"/>
          <w:b/>
          <w:sz w:val="28"/>
          <w:szCs w:val="28"/>
        </w:rPr>
        <w:t xml:space="preserve">группа </w:t>
      </w:r>
      <w:r w:rsidR="00C21819" w:rsidRPr="00824151">
        <w:rPr>
          <w:rStyle w:val="FontStyle12"/>
          <w:b/>
          <w:sz w:val="28"/>
          <w:szCs w:val="28"/>
        </w:rPr>
        <w:t>8</w:t>
      </w:r>
      <w:r w:rsidRPr="00824151">
        <w:rPr>
          <w:rStyle w:val="FontStyle12"/>
          <w:b/>
          <w:sz w:val="28"/>
          <w:szCs w:val="28"/>
        </w:rPr>
        <w:t xml:space="preserve"> -</w:t>
      </w:r>
      <w:r w:rsidR="00C21819" w:rsidRPr="00824151">
        <w:rPr>
          <w:rStyle w:val="FontStyle12"/>
          <w:b/>
          <w:sz w:val="28"/>
          <w:szCs w:val="28"/>
        </w:rPr>
        <w:t xml:space="preserve">10 </w:t>
      </w:r>
      <w:r w:rsidRPr="00824151">
        <w:rPr>
          <w:rStyle w:val="FontStyle12"/>
          <w:b/>
          <w:sz w:val="28"/>
          <w:szCs w:val="28"/>
        </w:rPr>
        <w:t>лет</w:t>
      </w:r>
    </w:p>
    <w:p w:rsidR="00864FB5" w:rsidRPr="00824151" w:rsidRDefault="00864FB5" w:rsidP="0097304A">
      <w:pPr>
        <w:pStyle w:val="Style5"/>
        <w:widowControl/>
        <w:rPr>
          <w:rStyle w:val="FontStyle12"/>
          <w:b/>
          <w:sz w:val="28"/>
          <w:szCs w:val="28"/>
        </w:rPr>
      </w:pPr>
      <w:r w:rsidRPr="00824151">
        <w:rPr>
          <w:rStyle w:val="FontStyle12"/>
          <w:b/>
          <w:sz w:val="28"/>
          <w:szCs w:val="28"/>
        </w:rPr>
        <w:t xml:space="preserve">3 группа </w:t>
      </w:r>
      <w:r w:rsidR="00C21819" w:rsidRPr="00824151">
        <w:rPr>
          <w:rStyle w:val="FontStyle12"/>
          <w:b/>
          <w:sz w:val="28"/>
          <w:szCs w:val="28"/>
        </w:rPr>
        <w:t>11</w:t>
      </w:r>
      <w:r w:rsidRPr="00824151">
        <w:rPr>
          <w:rStyle w:val="FontStyle12"/>
          <w:b/>
          <w:sz w:val="28"/>
          <w:szCs w:val="28"/>
        </w:rPr>
        <w:t>-13 лет</w:t>
      </w:r>
    </w:p>
    <w:p w:rsidR="00864FB5" w:rsidRPr="00824151" w:rsidRDefault="004220D1" w:rsidP="0097304A">
      <w:pPr>
        <w:pStyle w:val="Style5"/>
        <w:widowControl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4 группа </w:t>
      </w:r>
      <w:r w:rsidR="00C21819" w:rsidRPr="00824151">
        <w:rPr>
          <w:rStyle w:val="FontStyle12"/>
          <w:b/>
          <w:sz w:val="28"/>
          <w:szCs w:val="28"/>
        </w:rPr>
        <w:t>14</w:t>
      </w:r>
      <w:r w:rsidR="00864FB5" w:rsidRPr="00824151">
        <w:rPr>
          <w:rStyle w:val="FontStyle12"/>
          <w:b/>
          <w:sz w:val="28"/>
          <w:szCs w:val="28"/>
        </w:rPr>
        <w:t>-16</w:t>
      </w:r>
      <w:r w:rsidR="00A20C72">
        <w:rPr>
          <w:rStyle w:val="FontStyle12"/>
          <w:b/>
          <w:sz w:val="28"/>
          <w:szCs w:val="28"/>
        </w:rPr>
        <w:t xml:space="preserve"> </w:t>
      </w:r>
      <w:r w:rsidR="00864FB5" w:rsidRPr="00824151">
        <w:rPr>
          <w:rStyle w:val="FontStyle12"/>
          <w:b/>
          <w:sz w:val="28"/>
          <w:szCs w:val="28"/>
        </w:rPr>
        <w:t>лет</w:t>
      </w:r>
    </w:p>
    <w:p w:rsidR="00864FB5" w:rsidRPr="001A0281" w:rsidRDefault="00864FB5" w:rsidP="0097304A">
      <w:pPr>
        <w:pStyle w:val="Style5"/>
        <w:widowControl/>
        <w:spacing w:line="276" w:lineRule="auto"/>
        <w:rPr>
          <w:rStyle w:val="FontStyle12"/>
          <w:b/>
          <w:sz w:val="24"/>
          <w:szCs w:val="24"/>
        </w:rPr>
      </w:pPr>
    </w:p>
    <w:p w:rsidR="00864FB5" w:rsidRPr="009D1113" w:rsidRDefault="00864FB5" w:rsidP="00564111">
      <w:pPr>
        <w:pStyle w:val="Style5"/>
        <w:widowControl/>
        <w:spacing w:line="276" w:lineRule="auto"/>
        <w:jc w:val="center"/>
        <w:rPr>
          <w:rStyle w:val="FontStyle12"/>
          <w:b/>
          <w:sz w:val="28"/>
          <w:szCs w:val="28"/>
        </w:rPr>
      </w:pPr>
      <w:r w:rsidRPr="009D1113">
        <w:rPr>
          <w:rStyle w:val="FontStyle12"/>
          <w:b/>
          <w:sz w:val="28"/>
          <w:szCs w:val="28"/>
        </w:rPr>
        <w:t>Номинации фестивальной программы:</w:t>
      </w:r>
    </w:p>
    <w:p w:rsidR="00864FB5" w:rsidRPr="009D1113" w:rsidRDefault="00864FB5" w:rsidP="00564111">
      <w:pPr>
        <w:pStyle w:val="Style5"/>
        <w:widowControl/>
        <w:spacing w:before="29" w:line="276" w:lineRule="auto"/>
        <w:rPr>
          <w:rStyle w:val="FontStyle12"/>
          <w:b/>
          <w:sz w:val="24"/>
          <w:szCs w:val="24"/>
        </w:rPr>
      </w:pPr>
    </w:p>
    <w:p w:rsidR="00864FB5" w:rsidRPr="009D1113" w:rsidRDefault="00864FB5" w:rsidP="00564111">
      <w:pPr>
        <w:pStyle w:val="Style5"/>
        <w:widowControl/>
        <w:numPr>
          <w:ilvl w:val="0"/>
          <w:numId w:val="5"/>
        </w:numPr>
        <w:spacing w:line="240" w:lineRule="auto"/>
        <w:rPr>
          <w:rStyle w:val="FontStyle12"/>
          <w:sz w:val="28"/>
          <w:szCs w:val="28"/>
        </w:rPr>
      </w:pPr>
      <w:r w:rsidRPr="009D1113">
        <w:rPr>
          <w:rStyle w:val="FontStyle12"/>
          <w:b/>
          <w:sz w:val="28"/>
          <w:szCs w:val="28"/>
        </w:rPr>
        <w:t>Вокал:</w:t>
      </w:r>
      <w:r w:rsidR="00A20C72">
        <w:rPr>
          <w:rStyle w:val="FontStyle12"/>
          <w:sz w:val="28"/>
          <w:szCs w:val="28"/>
        </w:rPr>
        <w:t xml:space="preserve"> эстрадный вокал, академический вокал, народный вокал, джазовый вокал, фольклор,</w:t>
      </w:r>
      <w:r w:rsidRPr="009D1113">
        <w:rPr>
          <w:rStyle w:val="FontStyle12"/>
          <w:sz w:val="28"/>
          <w:szCs w:val="28"/>
        </w:rPr>
        <w:t xml:space="preserve"> авторская песня.</w:t>
      </w:r>
    </w:p>
    <w:p w:rsidR="00864FB5" w:rsidRPr="009D1113" w:rsidRDefault="00864FB5" w:rsidP="00564111">
      <w:pPr>
        <w:pStyle w:val="Style5"/>
        <w:widowControl/>
        <w:spacing w:line="240" w:lineRule="auto"/>
        <w:ind w:firstLine="0"/>
        <w:rPr>
          <w:rStyle w:val="FontStyle12"/>
          <w:sz w:val="28"/>
          <w:szCs w:val="28"/>
        </w:rPr>
      </w:pPr>
      <w:r w:rsidRPr="009D1113">
        <w:rPr>
          <w:b/>
          <w:sz w:val="28"/>
          <w:szCs w:val="28"/>
        </w:rPr>
        <w:t>Выступления солистов</w:t>
      </w:r>
      <w:r w:rsidRPr="009D1113">
        <w:rPr>
          <w:sz w:val="28"/>
          <w:szCs w:val="28"/>
        </w:rPr>
        <w:t xml:space="preserve"> проходят в сопровождении музыкальных инструментов или фонограммы «-1» (</w:t>
      </w:r>
      <w:r w:rsidRPr="009D1113">
        <w:rPr>
          <w:b/>
          <w:sz w:val="28"/>
          <w:szCs w:val="28"/>
          <w:lang w:val="en-US"/>
        </w:rPr>
        <w:t>MD</w:t>
      </w:r>
      <w:r w:rsidRPr="009D1113">
        <w:rPr>
          <w:b/>
          <w:sz w:val="28"/>
          <w:szCs w:val="28"/>
        </w:rPr>
        <w:t>, «флэш-карта»</w:t>
      </w:r>
      <w:r w:rsidRPr="009D1113">
        <w:rPr>
          <w:sz w:val="28"/>
          <w:szCs w:val="28"/>
        </w:rPr>
        <w:t>). Бек-вокал на фонограммах в сольном исполнении допускается без основной партии, а в ансамблевом исполнении не допускается. В использовании «живых» инструментов и вокала, допускается использование секвенсора синтезатора, барабанного модуля и другого вспомогательного музыкального оборудования</w:t>
      </w:r>
      <w:r w:rsidRPr="009D1113">
        <w:rPr>
          <w:b/>
          <w:sz w:val="28"/>
          <w:szCs w:val="28"/>
        </w:rPr>
        <w:t xml:space="preserve">. Запрещается использование фонограммы «+». </w:t>
      </w:r>
      <w:r w:rsidRPr="009D1113">
        <w:rPr>
          <w:sz w:val="28"/>
          <w:szCs w:val="28"/>
        </w:rPr>
        <w:t xml:space="preserve">Продолжительность исполнения одного номера </w:t>
      </w:r>
      <w:r w:rsidRPr="00AF7CE1">
        <w:rPr>
          <w:b/>
          <w:sz w:val="28"/>
          <w:szCs w:val="28"/>
        </w:rPr>
        <w:t>не более 5 минут</w:t>
      </w:r>
      <w:r w:rsidRPr="009D1113">
        <w:rPr>
          <w:sz w:val="28"/>
          <w:szCs w:val="28"/>
        </w:rPr>
        <w:t xml:space="preserve"> в «живом» звуке. Микрофоны, используемые во время выступлений, отстроены для всех участников одинаково. Порядок выступления конкурсантов определяется организаторами фестиваля.</w:t>
      </w:r>
      <w:r w:rsidRPr="009D1113">
        <w:rPr>
          <w:rStyle w:val="FontStyle12"/>
          <w:sz w:val="28"/>
          <w:szCs w:val="28"/>
        </w:rPr>
        <w:t xml:space="preserve"> </w:t>
      </w:r>
    </w:p>
    <w:p w:rsidR="00864FB5" w:rsidRPr="009D1113" w:rsidRDefault="00864FB5" w:rsidP="00564111">
      <w:pPr>
        <w:pStyle w:val="Style7"/>
        <w:widowControl/>
        <w:numPr>
          <w:ilvl w:val="2"/>
          <w:numId w:val="4"/>
        </w:numPr>
        <w:tabs>
          <w:tab w:val="left" w:pos="1603"/>
        </w:tabs>
        <w:spacing w:before="10"/>
        <w:rPr>
          <w:rStyle w:val="FontStyle12"/>
          <w:sz w:val="28"/>
          <w:szCs w:val="28"/>
        </w:rPr>
      </w:pPr>
      <w:r w:rsidRPr="009D1113">
        <w:rPr>
          <w:rStyle w:val="FontStyle12"/>
          <w:b/>
          <w:sz w:val="28"/>
          <w:szCs w:val="28"/>
        </w:rPr>
        <w:t>Инструментальное исполнительство</w:t>
      </w:r>
      <w:r w:rsidRPr="009D1113">
        <w:rPr>
          <w:rStyle w:val="FontStyle12"/>
          <w:sz w:val="28"/>
          <w:szCs w:val="28"/>
        </w:rPr>
        <w:t>: оркестры, ансамбли, солисты</w:t>
      </w:r>
      <w:r w:rsidR="00055D75" w:rsidRPr="009D1113">
        <w:rPr>
          <w:rStyle w:val="FontStyle12"/>
          <w:sz w:val="28"/>
          <w:szCs w:val="28"/>
        </w:rPr>
        <w:t xml:space="preserve"> </w:t>
      </w:r>
      <w:r w:rsidRPr="009D1113">
        <w:rPr>
          <w:rStyle w:val="FontStyle12"/>
          <w:sz w:val="28"/>
          <w:szCs w:val="28"/>
        </w:rPr>
        <w:t>- исполнители на инструментах.</w:t>
      </w:r>
    </w:p>
    <w:p w:rsidR="00864FB5" w:rsidRPr="009D1113" w:rsidRDefault="00864FB5" w:rsidP="00564111">
      <w:pPr>
        <w:pStyle w:val="Style7"/>
        <w:widowControl/>
        <w:numPr>
          <w:ilvl w:val="2"/>
          <w:numId w:val="4"/>
        </w:numPr>
        <w:tabs>
          <w:tab w:val="left" w:pos="1603"/>
        </w:tabs>
        <w:spacing w:before="10"/>
        <w:rPr>
          <w:rStyle w:val="FontStyle12"/>
          <w:sz w:val="28"/>
          <w:szCs w:val="28"/>
        </w:rPr>
      </w:pPr>
      <w:r w:rsidRPr="009D1113">
        <w:rPr>
          <w:rStyle w:val="FontStyle12"/>
          <w:b/>
          <w:sz w:val="28"/>
          <w:szCs w:val="28"/>
        </w:rPr>
        <w:t>Сценическое искусство:</w:t>
      </w:r>
      <w:r w:rsidRPr="009D1113">
        <w:rPr>
          <w:rStyle w:val="FontStyle12"/>
          <w:sz w:val="28"/>
          <w:szCs w:val="28"/>
        </w:rPr>
        <w:t xml:space="preserve"> художественное слово (не более</w:t>
      </w:r>
      <w:r w:rsidR="000009CD" w:rsidRPr="009D1113">
        <w:rPr>
          <w:rStyle w:val="FontStyle12"/>
          <w:sz w:val="28"/>
          <w:szCs w:val="28"/>
        </w:rPr>
        <w:t xml:space="preserve"> </w:t>
      </w:r>
      <w:r w:rsidRPr="009D1113">
        <w:rPr>
          <w:rStyle w:val="FontStyle12"/>
          <w:sz w:val="28"/>
          <w:szCs w:val="28"/>
        </w:rPr>
        <w:t>5 минут)</w:t>
      </w:r>
      <w:r w:rsidR="00A20C72">
        <w:rPr>
          <w:rStyle w:val="FontStyle12"/>
          <w:sz w:val="28"/>
          <w:szCs w:val="28"/>
        </w:rPr>
        <w:t>.</w:t>
      </w:r>
    </w:p>
    <w:p w:rsidR="00864FB5" w:rsidRPr="009D1113" w:rsidRDefault="00864FB5" w:rsidP="00564111">
      <w:pPr>
        <w:pStyle w:val="Style7"/>
        <w:widowControl/>
        <w:numPr>
          <w:ilvl w:val="2"/>
          <w:numId w:val="4"/>
        </w:numPr>
        <w:tabs>
          <w:tab w:val="left" w:pos="1603"/>
        </w:tabs>
        <w:rPr>
          <w:rStyle w:val="FontStyle12"/>
          <w:sz w:val="28"/>
          <w:szCs w:val="28"/>
        </w:rPr>
      </w:pPr>
      <w:r w:rsidRPr="009D1113">
        <w:rPr>
          <w:rStyle w:val="FontStyle12"/>
          <w:b/>
          <w:sz w:val="28"/>
          <w:szCs w:val="28"/>
        </w:rPr>
        <w:t>Литературное творчество: поэзия</w:t>
      </w:r>
      <w:r w:rsidRPr="009D1113">
        <w:rPr>
          <w:rStyle w:val="FontStyle12"/>
          <w:sz w:val="28"/>
          <w:szCs w:val="28"/>
        </w:rPr>
        <w:t xml:space="preserve"> (самодеятельные авторы)</w:t>
      </w:r>
      <w:r w:rsidR="00A20C72">
        <w:rPr>
          <w:rStyle w:val="FontStyle12"/>
          <w:sz w:val="28"/>
          <w:szCs w:val="28"/>
        </w:rPr>
        <w:t>.</w:t>
      </w:r>
    </w:p>
    <w:p w:rsidR="00864FB5" w:rsidRPr="009D1113" w:rsidRDefault="00864FB5" w:rsidP="00564111">
      <w:pPr>
        <w:pStyle w:val="Style7"/>
        <w:widowControl/>
        <w:numPr>
          <w:ilvl w:val="2"/>
          <w:numId w:val="4"/>
        </w:numPr>
        <w:tabs>
          <w:tab w:val="left" w:pos="1603"/>
        </w:tabs>
        <w:spacing w:before="10"/>
        <w:rPr>
          <w:rStyle w:val="FontStyle12"/>
          <w:sz w:val="28"/>
          <w:szCs w:val="28"/>
        </w:rPr>
      </w:pPr>
      <w:r w:rsidRPr="009D1113">
        <w:rPr>
          <w:rStyle w:val="FontStyle12"/>
          <w:b/>
          <w:sz w:val="28"/>
          <w:szCs w:val="28"/>
        </w:rPr>
        <w:t>Хореография</w:t>
      </w:r>
      <w:r w:rsidR="00A20C72">
        <w:rPr>
          <w:rStyle w:val="FontStyle12"/>
          <w:b/>
          <w:sz w:val="28"/>
          <w:szCs w:val="28"/>
        </w:rPr>
        <w:t xml:space="preserve">: </w:t>
      </w:r>
      <w:r w:rsidRPr="009D1113">
        <w:rPr>
          <w:rStyle w:val="FontStyle12"/>
          <w:sz w:val="28"/>
          <w:szCs w:val="28"/>
        </w:rPr>
        <w:t>классический танец</w:t>
      </w:r>
      <w:r w:rsidR="00A20C72">
        <w:rPr>
          <w:rStyle w:val="FontStyle12"/>
          <w:sz w:val="28"/>
          <w:szCs w:val="28"/>
        </w:rPr>
        <w:t>, народный танец, бальный танец,</w:t>
      </w:r>
      <w:r w:rsidRPr="009D1113">
        <w:rPr>
          <w:rStyle w:val="FontStyle12"/>
          <w:sz w:val="28"/>
          <w:szCs w:val="28"/>
        </w:rPr>
        <w:t xml:space="preserve"> </w:t>
      </w:r>
      <w:proofErr w:type="gramStart"/>
      <w:r w:rsidRPr="009D1113">
        <w:rPr>
          <w:rStyle w:val="FontStyle12"/>
          <w:sz w:val="28"/>
          <w:szCs w:val="28"/>
        </w:rPr>
        <w:t>современная  хореография</w:t>
      </w:r>
      <w:proofErr w:type="gramEnd"/>
      <w:r w:rsidRPr="009D1113">
        <w:rPr>
          <w:rStyle w:val="FontStyle12"/>
          <w:sz w:val="28"/>
          <w:szCs w:val="28"/>
        </w:rPr>
        <w:t xml:space="preserve"> (джаз, модерн) эстрадный танец</w:t>
      </w:r>
      <w:r w:rsidR="00A20C72">
        <w:rPr>
          <w:rStyle w:val="FontStyle12"/>
          <w:sz w:val="28"/>
          <w:szCs w:val="28"/>
        </w:rPr>
        <w:t>.</w:t>
      </w:r>
    </w:p>
    <w:p w:rsidR="00864FB5" w:rsidRPr="009D1113" w:rsidRDefault="00A20C72" w:rsidP="00A20C72">
      <w:pPr>
        <w:pStyle w:val="Style5"/>
        <w:widowControl/>
        <w:spacing w:before="29"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4"/>
          <w:szCs w:val="24"/>
        </w:rPr>
        <w:t xml:space="preserve">                                    </w:t>
      </w:r>
      <w:r w:rsidR="00864FB5" w:rsidRPr="009D1113">
        <w:rPr>
          <w:rStyle w:val="FontStyle12"/>
          <w:b/>
          <w:sz w:val="28"/>
          <w:szCs w:val="28"/>
        </w:rPr>
        <w:t xml:space="preserve">Просмотр хореографических коллективов - заочный, </w:t>
      </w:r>
      <w:r>
        <w:rPr>
          <w:rStyle w:val="FontStyle12"/>
          <w:b/>
          <w:sz w:val="28"/>
          <w:szCs w:val="28"/>
        </w:rPr>
        <w:t xml:space="preserve">    </w:t>
      </w:r>
      <w:r w:rsidR="00D337C9">
        <w:rPr>
          <w:rStyle w:val="FontStyle12"/>
          <w:b/>
          <w:sz w:val="28"/>
          <w:szCs w:val="28"/>
        </w:rPr>
        <w:t xml:space="preserve">               </w:t>
      </w:r>
      <w:r>
        <w:rPr>
          <w:rStyle w:val="FontStyle12"/>
          <w:b/>
          <w:sz w:val="28"/>
          <w:szCs w:val="28"/>
        </w:rPr>
        <w:t>о</w:t>
      </w:r>
      <w:r w:rsidR="00864FB5" w:rsidRPr="009D1113">
        <w:rPr>
          <w:rStyle w:val="FontStyle12"/>
          <w:b/>
          <w:sz w:val="28"/>
          <w:szCs w:val="28"/>
        </w:rPr>
        <w:t>тборочный по</w:t>
      </w:r>
      <w:r w:rsidR="00864FB5" w:rsidRPr="009D1113">
        <w:rPr>
          <w:rStyle w:val="FontStyle12"/>
          <w:sz w:val="28"/>
          <w:szCs w:val="28"/>
        </w:rPr>
        <w:t xml:space="preserve"> </w:t>
      </w:r>
      <w:r w:rsidR="00864FB5" w:rsidRPr="009D1113">
        <w:rPr>
          <w:rStyle w:val="FontStyle12"/>
          <w:b/>
          <w:sz w:val="28"/>
          <w:szCs w:val="28"/>
        </w:rPr>
        <w:t>видеоматериалам, представляющим творческое выступление коллектива</w:t>
      </w:r>
      <w:r w:rsidR="00864FB5" w:rsidRPr="009D1113">
        <w:rPr>
          <w:rStyle w:val="FontStyle12"/>
          <w:sz w:val="28"/>
          <w:szCs w:val="28"/>
        </w:rPr>
        <w:t xml:space="preserve"> (не более 5 минут, в формате </w:t>
      </w:r>
      <w:r w:rsidR="00864FB5" w:rsidRPr="009D1113">
        <w:rPr>
          <w:rStyle w:val="FontStyle12"/>
          <w:b/>
          <w:sz w:val="28"/>
          <w:szCs w:val="28"/>
          <w:lang w:val="en-US"/>
        </w:rPr>
        <w:t>mp</w:t>
      </w:r>
      <w:r w:rsidR="00864FB5" w:rsidRPr="009D1113">
        <w:rPr>
          <w:rStyle w:val="FontStyle12"/>
          <w:b/>
          <w:sz w:val="28"/>
          <w:szCs w:val="28"/>
        </w:rPr>
        <w:t xml:space="preserve"> 4</w:t>
      </w:r>
      <w:r w:rsidR="00864FB5" w:rsidRPr="009D1113">
        <w:rPr>
          <w:rStyle w:val="FontStyle12"/>
          <w:sz w:val="28"/>
          <w:szCs w:val="28"/>
        </w:rPr>
        <w:t>)</w:t>
      </w:r>
    </w:p>
    <w:p w:rsidR="00864FB5" w:rsidRPr="009D1113" w:rsidRDefault="00864FB5" w:rsidP="00564111">
      <w:pPr>
        <w:pStyle w:val="Style5"/>
        <w:widowControl/>
        <w:spacing w:before="29" w:line="240" w:lineRule="auto"/>
        <w:rPr>
          <w:rStyle w:val="FontStyle12"/>
          <w:sz w:val="28"/>
          <w:szCs w:val="28"/>
        </w:rPr>
      </w:pPr>
      <w:r w:rsidRPr="009D1113">
        <w:rPr>
          <w:rStyle w:val="FontStyle12"/>
          <w:sz w:val="28"/>
          <w:szCs w:val="28"/>
        </w:rPr>
        <w:t xml:space="preserve">Для участия в заочном отборочном этапе необходимо до </w:t>
      </w:r>
      <w:r w:rsidR="007426E5" w:rsidRPr="009D1113">
        <w:rPr>
          <w:rStyle w:val="FontStyle12"/>
          <w:b/>
          <w:sz w:val="28"/>
          <w:szCs w:val="28"/>
        </w:rPr>
        <w:t>1марта</w:t>
      </w:r>
      <w:r w:rsidR="00744982" w:rsidRPr="009D1113">
        <w:rPr>
          <w:rStyle w:val="FontStyle12"/>
          <w:b/>
          <w:sz w:val="28"/>
          <w:szCs w:val="28"/>
        </w:rPr>
        <w:t xml:space="preserve"> 20</w:t>
      </w:r>
      <w:r w:rsidR="007426E5" w:rsidRPr="009D1113">
        <w:rPr>
          <w:rStyle w:val="FontStyle12"/>
          <w:b/>
          <w:sz w:val="28"/>
          <w:szCs w:val="28"/>
        </w:rPr>
        <w:t>20</w:t>
      </w:r>
      <w:r w:rsidRPr="009D1113">
        <w:rPr>
          <w:rStyle w:val="FontStyle12"/>
          <w:sz w:val="28"/>
          <w:szCs w:val="28"/>
        </w:rPr>
        <w:t xml:space="preserve"> года направить в адрес ГУК ТО «ОЦРИНКиТ» следующие материалы:</w:t>
      </w:r>
    </w:p>
    <w:p w:rsidR="00864FB5" w:rsidRPr="009D1113" w:rsidRDefault="00864FB5" w:rsidP="00564111">
      <w:pPr>
        <w:pStyle w:val="Style5"/>
        <w:widowControl/>
        <w:numPr>
          <w:ilvl w:val="0"/>
          <w:numId w:val="6"/>
        </w:numPr>
        <w:spacing w:before="29" w:line="240" w:lineRule="auto"/>
        <w:rPr>
          <w:rStyle w:val="FontStyle12"/>
          <w:b/>
          <w:sz w:val="28"/>
          <w:szCs w:val="28"/>
        </w:rPr>
      </w:pPr>
      <w:r w:rsidRPr="009D1113">
        <w:rPr>
          <w:rStyle w:val="FontStyle12"/>
          <w:b/>
          <w:sz w:val="28"/>
          <w:szCs w:val="28"/>
        </w:rPr>
        <w:t xml:space="preserve">заявку-анкету на электронную почту: </w:t>
      </w:r>
      <w:proofErr w:type="spellStart"/>
      <w:r w:rsidRPr="00A20C72">
        <w:rPr>
          <w:rStyle w:val="FontStyle12"/>
          <w:b/>
          <w:color w:val="7030A0"/>
          <w:sz w:val="28"/>
          <w:szCs w:val="28"/>
          <w:lang w:val="en-US"/>
        </w:rPr>
        <w:t>kdu</w:t>
      </w:r>
      <w:proofErr w:type="spellEnd"/>
      <w:r w:rsidRPr="00A20C72">
        <w:rPr>
          <w:rStyle w:val="FontStyle12"/>
          <w:b/>
          <w:color w:val="7030A0"/>
          <w:sz w:val="28"/>
          <w:szCs w:val="28"/>
        </w:rPr>
        <w:t>.</w:t>
      </w:r>
      <w:proofErr w:type="spellStart"/>
      <w:r w:rsidRPr="00A20C72">
        <w:rPr>
          <w:rStyle w:val="FontStyle12"/>
          <w:b/>
          <w:color w:val="7030A0"/>
          <w:sz w:val="28"/>
          <w:szCs w:val="28"/>
          <w:lang w:val="en-US"/>
        </w:rPr>
        <w:t>ock</w:t>
      </w:r>
      <w:proofErr w:type="spellEnd"/>
      <w:r w:rsidRPr="00A20C72">
        <w:rPr>
          <w:rStyle w:val="FontStyle12"/>
          <w:b/>
          <w:color w:val="7030A0"/>
          <w:sz w:val="28"/>
          <w:szCs w:val="28"/>
        </w:rPr>
        <w:t>@</w:t>
      </w:r>
      <w:proofErr w:type="spellStart"/>
      <w:r w:rsidRPr="00A20C72">
        <w:rPr>
          <w:rStyle w:val="FontStyle12"/>
          <w:b/>
          <w:color w:val="7030A0"/>
          <w:sz w:val="28"/>
          <w:szCs w:val="28"/>
          <w:lang w:val="en-US"/>
        </w:rPr>
        <w:t>tularegion</w:t>
      </w:r>
      <w:proofErr w:type="spellEnd"/>
      <w:r w:rsidRPr="00A20C72">
        <w:rPr>
          <w:rStyle w:val="FontStyle12"/>
          <w:b/>
          <w:color w:val="7030A0"/>
          <w:sz w:val="28"/>
          <w:szCs w:val="28"/>
        </w:rPr>
        <w:t>.</w:t>
      </w:r>
      <w:r w:rsidRPr="00A20C72">
        <w:rPr>
          <w:rStyle w:val="FontStyle12"/>
          <w:b/>
          <w:color w:val="7030A0"/>
          <w:sz w:val="28"/>
          <w:szCs w:val="28"/>
          <w:lang w:val="en-US"/>
        </w:rPr>
        <w:t>org</w:t>
      </w:r>
    </w:p>
    <w:p w:rsidR="00864FB5" w:rsidRPr="00824151" w:rsidRDefault="00864FB5" w:rsidP="00564111">
      <w:pPr>
        <w:pStyle w:val="Style5"/>
        <w:widowControl/>
        <w:numPr>
          <w:ilvl w:val="0"/>
          <w:numId w:val="6"/>
        </w:numPr>
        <w:tabs>
          <w:tab w:val="left" w:pos="1603"/>
        </w:tabs>
        <w:spacing w:before="5" w:line="240" w:lineRule="auto"/>
        <w:rPr>
          <w:rStyle w:val="FontStyle12"/>
          <w:sz w:val="28"/>
          <w:szCs w:val="28"/>
        </w:rPr>
      </w:pPr>
      <w:r w:rsidRPr="00824151">
        <w:rPr>
          <w:rStyle w:val="FontStyle12"/>
          <w:b/>
          <w:sz w:val="28"/>
          <w:szCs w:val="28"/>
        </w:rPr>
        <w:t xml:space="preserve">видеоматериалы, представленные с помощью </w:t>
      </w:r>
      <w:proofErr w:type="spellStart"/>
      <w:r w:rsidRPr="00824151">
        <w:rPr>
          <w:rStyle w:val="FontStyle12"/>
          <w:b/>
          <w:sz w:val="28"/>
          <w:szCs w:val="28"/>
        </w:rPr>
        <w:t>файлообменников</w:t>
      </w:r>
      <w:proofErr w:type="spellEnd"/>
      <w:r w:rsidRPr="00824151">
        <w:rPr>
          <w:rStyle w:val="FontStyle12"/>
          <w:sz w:val="28"/>
          <w:szCs w:val="28"/>
        </w:rPr>
        <w:t>, с указанием ссылки на ресурс в анкете-заявке.</w:t>
      </w:r>
    </w:p>
    <w:p w:rsidR="00864FB5" w:rsidRPr="00824151" w:rsidRDefault="00864FB5" w:rsidP="00564111">
      <w:pPr>
        <w:pStyle w:val="Style5"/>
        <w:widowControl/>
        <w:spacing w:line="240" w:lineRule="auto"/>
        <w:rPr>
          <w:sz w:val="28"/>
          <w:szCs w:val="28"/>
        </w:rPr>
      </w:pPr>
      <w:r w:rsidRPr="00824151">
        <w:rPr>
          <w:rStyle w:val="FontStyle12"/>
          <w:b/>
          <w:sz w:val="28"/>
          <w:szCs w:val="28"/>
        </w:rPr>
        <w:lastRenderedPageBreak/>
        <w:t>Самодеятельные авторы (поэты)</w:t>
      </w:r>
      <w:r w:rsidRPr="00824151">
        <w:rPr>
          <w:rStyle w:val="FontStyle12"/>
          <w:sz w:val="28"/>
          <w:szCs w:val="28"/>
        </w:rPr>
        <w:t xml:space="preserve"> могут исполнять свои произведения сами, или допускается исполнение произведений другими исполнителями.</w:t>
      </w:r>
    </w:p>
    <w:p w:rsidR="00864FB5" w:rsidRDefault="00864FB5" w:rsidP="000A5955">
      <w:pPr>
        <w:pStyle w:val="Style5"/>
        <w:widowControl/>
        <w:spacing w:line="240" w:lineRule="auto"/>
        <w:rPr>
          <w:rStyle w:val="FontStyle11"/>
          <w:sz w:val="28"/>
          <w:szCs w:val="28"/>
        </w:rPr>
      </w:pPr>
      <w:r w:rsidRPr="00824151">
        <w:rPr>
          <w:rStyle w:val="FontStyle12"/>
          <w:sz w:val="28"/>
          <w:szCs w:val="28"/>
        </w:rPr>
        <w:t xml:space="preserve">Участники творческих коллективов и отдельные исполнители готовят по одному номеру в </w:t>
      </w:r>
      <w:r w:rsidRPr="00824151">
        <w:rPr>
          <w:rStyle w:val="FontStyle12"/>
          <w:b/>
          <w:sz w:val="28"/>
          <w:szCs w:val="28"/>
        </w:rPr>
        <w:t>обязательном порядке</w:t>
      </w:r>
      <w:r w:rsidRPr="00824151">
        <w:rPr>
          <w:rStyle w:val="FontStyle12"/>
          <w:sz w:val="28"/>
          <w:szCs w:val="28"/>
        </w:rPr>
        <w:t xml:space="preserve">, </w:t>
      </w:r>
      <w:r w:rsidRPr="00824151">
        <w:rPr>
          <w:rStyle w:val="FontStyle11"/>
          <w:sz w:val="28"/>
          <w:szCs w:val="28"/>
          <w:u w:val="single"/>
        </w:rPr>
        <w:t>соответствующему тематике фестиваля</w:t>
      </w:r>
      <w:r w:rsidRPr="00824151">
        <w:rPr>
          <w:rStyle w:val="FontStyle11"/>
          <w:sz w:val="28"/>
          <w:szCs w:val="28"/>
        </w:rPr>
        <w:t>. (Обязательное условие фестиваля – в поставленных номерах должн</w:t>
      </w:r>
      <w:r w:rsidR="003A6364" w:rsidRPr="00824151">
        <w:rPr>
          <w:rStyle w:val="FontStyle11"/>
          <w:sz w:val="28"/>
          <w:szCs w:val="28"/>
        </w:rPr>
        <w:t xml:space="preserve">ы </w:t>
      </w:r>
      <w:r w:rsidR="00D337C9">
        <w:rPr>
          <w:rStyle w:val="FontStyle11"/>
          <w:sz w:val="28"/>
          <w:szCs w:val="28"/>
        </w:rPr>
        <w:t xml:space="preserve">быть отражены славные </w:t>
      </w:r>
      <w:r w:rsidRPr="00824151">
        <w:rPr>
          <w:rStyle w:val="FontStyle11"/>
          <w:sz w:val="28"/>
          <w:szCs w:val="28"/>
        </w:rPr>
        <w:t>символы нашего города: «Тульский</w:t>
      </w:r>
      <w:r w:rsidR="00D337C9">
        <w:rPr>
          <w:rStyle w:val="FontStyle11"/>
          <w:sz w:val="28"/>
          <w:szCs w:val="28"/>
        </w:rPr>
        <w:t xml:space="preserve"> кремль», «пряник», «самовар», </w:t>
      </w:r>
      <w:r w:rsidRPr="00824151">
        <w:rPr>
          <w:rStyle w:val="FontStyle11"/>
          <w:sz w:val="28"/>
          <w:szCs w:val="28"/>
        </w:rPr>
        <w:t>«оружие», «гармонь», «</w:t>
      </w:r>
      <w:proofErr w:type="spellStart"/>
      <w:r w:rsidRPr="00824151">
        <w:rPr>
          <w:rStyle w:val="FontStyle11"/>
          <w:sz w:val="28"/>
          <w:szCs w:val="28"/>
        </w:rPr>
        <w:t>филимоновская</w:t>
      </w:r>
      <w:proofErr w:type="spellEnd"/>
      <w:r w:rsidRPr="00824151">
        <w:rPr>
          <w:rStyle w:val="FontStyle11"/>
          <w:sz w:val="28"/>
          <w:szCs w:val="28"/>
        </w:rPr>
        <w:t xml:space="preserve"> игрушка</w:t>
      </w:r>
      <w:r w:rsidR="00A20C72">
        <w:rPr>
          <w:rStyle w:val="FontStyle11"/>
          <w:sz w:val="28"/>
          <w:szCs w:val="28"/>
        </w:rPr>
        <w:t>», «Тульская городская игрушка»,</w:t>
      </w:r>
      <w:r w:rsidRPr="00824151">
        <w:rPr>
          <w:rStyle w:val="FontStyle11"/>
          <w:sz w:val="28"/>
          <w:szCs w:val="28"/>
        </w:rPr>
        <w:t xml:space="preserve"> </w:t>
      </w:r>
      <w:r w:rsidR="007426E5">
        <w:rPr>
          <w:rStyle w:val="FontStyle11"/>
          <w:sz w:val="28"/>
          <w:szCs w:val="28"/>
        </w:rPr>
        <w:t>и</w:t>
      </w:r>
      <w:r w:rsidRPr="00824151">
        <w:rPr>
          <w:rStyle w:val="FontStyle11"/>
          <w:sz w:val="28"/>
          <w:szCs w:val="28"/>
        </w:rPr>
        <w:t>сторические персонажи и события</w:t>
      </w:r>
      <w:r w:rsidR="009A4FEA">
        <w:rPr>
          <w:rStyle w:val="FontStyle11"/>
          <w:sz w:val="28"/>
          <w:szCs w:val="28"/>
        </w:rPr>
        <w:t>)</w:t>
      </w:r>
      <w:r w:rsidRPr="00824151">
        <w:rPr>
          <w:rStyle w:val="FontStyle11"/>
          <w:sz w:val="28"/>
          <w:szCs w:val="28"/>
        </w:rPr>
        <w:t xml:space="preserve">. </w:t>
      </w:r>
    </w:p>
    <w:p w:rsidR="00824151" w:rsidRPr="00824151" w:rsidRDefault="00824151" w:rsidP="00824151">
      <w:pPr>
        <w:pStyle w:val="Style5"/>
        <w:widowControl/>
        <w:rPr>
          <w:rStyle w:val="FontStyle12"/>
          <w:sz w:val="28"/>
          <w:szCs w:val="28"/>
        </w:rPr>
      </w:pPr>
    </w:p>
    <w:p w:rsidR="00864FB5" w:rsidRPr="00824151" w:rsidRDefault="00864FB5" w:rsidP="00864FB5">
      <w:pPr>
        <w:pStyle w:val="Style5"/>
        <w:widowControl/>
        <w:ind w:left="888" w:firstLine="0"/>
        <w:jc w:val="left"/>
        <w:rPr>
          <w:rStyle w:val="FontStyle12"/>
          <w:b/>
          <w:sz w:val="28"/>
          <w:szCs w:val="28"/>
        </w:rPr>
      </w:pPr>
      <w:r w:rsidRPr="00824151">
        <w:rPr>
          <w:rStyle w:val="FontStyle12"/>
          <w:sz w:val="28"/>
          <w:szCs w:val="28"/>
        </w:rPr>
        <w:t xml:space="preserve">Областной фестиваль детского творчества проводится </w:t>
      </w:r>
      <w:r w:rsidRPr="00824151">
        <w:rPr>
          <w:rStyle w:val="FontStyle12"/>
          <w:b/>
          <w:sz w:val="28"/>
          <w:szCs w:val="28"/>
        </w:rPr>
        <w:t xml:space="preserve">в </w:t>
      </w:r>
      <w:r w:rsidR="00C60986">
        <w:rPr>
          <w:rStyle w:val="FontStyle12"/>
          <w:b/>
          <w:sz w:val="28"/>
          <w:szCs w:val="28"/>
        </w:rPr>
        <w:t>три</w:t>
      </w:r>
      <w:r w:rsidRPr="00824151">
        <w:rPr>
          <w:rStyle w:val="FontStyle12"/>
          <w:b/>
          <w:sz w:val="28"/>
          <w:szCs w:val="28"/>
        </w:rPr>
        <w:t xml:space="preserve"> этапа.</w:t>
      </w:r>
    </w:p>
    <w:p w:rsidR="00864FB5" w:rsidRPr="00824151" w:rsidRDefault="00864FB5" w:rsidP="00564111">
      <w:pPr>
        <w:pStyle w:val="Style6"/>
        <w:widowControl/>
        <w:tabs>
          <w:tab w:val="left" w:pos="1022"/>
        </w:tabs>
        <w:spacing w:line="240" w:lineRule="auto"/>
        <w:ind w:left="888" w:firstLine="0"/>
        <w:jc w:val="both"/>
        <w:rPr>
          <w:rStyle w:val="FontStyle12"/>
          <w:color w:val="C00000"/>
          <w:sz w:val="28"/>
          <w:szCs w:val="28"/>
        </w:rPr>
      </w:pPr>
    </w:p>
    <w:p w:rsidR="00864FB5" w:rsidRPr="00824151" w:rsidRDefault="00864FB5" w:rsidP="00564111">
      <w:pPr>
        <w:pStyle w:val="Style6"/>
        <w:widowControl/>
        <w:tabs>
          <w:tab w:val="left" w:pos="1022"/>
        </w:tabs>
        <w:spacing w:line="240" w:lineRule="auto"/>
        <w:ind w:left="888" w:firstLine="0"/>
        <w:jc w:val="both"/>
        <w:rPr>
          <w:rStyle w:val="FontStyle12"/>
          <w:sz w:val="28"/>
          <w:szCs w:val="28"/>
        </w:rPr>
      </w:pPr>
      <w:r w:rsidRPr="00824151">
        <w:rPr>
          <w:rStyle w:val="FontStyle12"/>
          <w:b/>
          <w:sz w:val="28"/>
          <w:szCs w:val="28"/>
        </w:rPr>
        <w:t>I</w:t>
      </w:r>
      <w:r w:rsidRPr="00824151">
        <w:rPr>
          <w:rStyle w:val="FontStyle12"/>
          <w:b/>
          <w:sz w:val="28"/>
          <w:szCs w:val="28"/>
        </w:rPr>
        <w:tab/>
        <w:t xml:space="preserve">этап – районный – с </w:t>
      </w:r>
      <w:r w:rsidR="00C5586A">
        <w:rPr>
          <w:rStyle w:val="FontStyle12"/>
          <w:b/>
          <w:sz w:val="28"/>
          <w:szCs w:val="28"/>
        </w:rPr>
        <w:t xml:space="preserve">марта </w:t>
      </w:r>
      <w:r w:rsidR="00C57C15" w:rsidRPr="00824151">
        <w:rPr>
          <w:rStyle w:val="FontStyle12"/>
          <w:b/>
          <w:sz w:val="28"/>
          <w:szCs w:val="28"/>
        </w:rPr>
        <w:t>201</w:t>
      </w:r>
      <w:r w:rsidR="00C5586A">
        <w:rPr>
          <w:rStyle w:val="FontStyle12"/>
          <w:b/>
          <w:sz w:val="28"/>
          <w:szCs w:val="28"/>
        </w:rPr>
        <w:t>9</w:t>
      </w:r>
      <w:r w:rsidR="00C57C15" w:rsidRPr="00824151">
        <w:rPr>
          <w:rStyle w:val="FontStyle12"/>
          <w:b/>
          <w:sz w:val="28"/>
          <w:szCs w:val="28"/>
        </w:rPr>
        <w:t xml:space="preserve"> года по </w:t>
      </w:r>
      <w:r w:rsidR="009D1113">
        <w:rPr>
          <w:rStyle w:val="FontStyle12"/>
          <w:b/>
          <w:sz w:val="28"/>
          <w:szCs w:val="28"/>
        </w:rPr>
        <w:t>декабрь</w:t>
      </w:r>
      <w:r w:rsidR="00C57C15" w:rsidRPr="00824151">
        <w:rPr>
          <w:rStyle w:val="FontStyle12"/>
          <w:b/>
          <w:sz w:val="28"/>
          <w:szCs w:val="28"/>
        </w:rPr>
        <w:t xml:space="preserve"> 2019 года </w:t>
      </w:r>
      <w:r w:rsidRPr="00824151">
        <w:rPr>
          <w:rStyle w:val="FontStyle12"/>
          <w:sz w:val="28"/>
          <w:szCs w:val="28"/>
        </w:rPr>
        <w:t>(на местах).</w:t>
      </w:r>
      <w:r w:rsidR="004220D1">
        <w:rPr>
          <w:rStyle w:val="FontStyle12"/>
          <w:sz w:val="28"/>
          <w:szCs w:val="28"/>
        </w:rPr>
        <w:t xml:space="preserve"> </w:t>
      </w:r>
    </w:p>
    <w:p w:rsidR="00864FB5" w:rsidRPr="00824151" w:rsidRDefault="00864FB5" w:rsidP="00564111">
      <w:pPr>
        <w:pStyle w:val="Style6"/>
        <w:widowControl/>
        <w:tabs>
          <w:tab w:val="left" w:pos="1022"/>
        </w:tabs>
        <w:spacing w:line="240" w:lineRule="auto"/>
        <w:ind w:left="888" w:firstLine="0"/>
        <w:jc w:val="both"/>
        <w:rPr>
          <w:rStyle w:val="FontStyle12"/>
          <w:sz w:val="28"/>
          <w:szCs w:val="28"/>
        </w:rPr>
      </w:pP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jc w:val="both"/>
        <w:rPr>
          <w:rStyle w:val="FontStyle12"/>
          <w:sz w:val="28"/>
          <w:szCs w:val="28"/>
        </w:rPr>
      </w:pPr>
      <w:r w:rsidRPr="00824151">
        <w:rPr>
          <w:rStyle w:val="FontStyle12"/>
          <w:b/>
          <w:sz w:val="28"/>
          <w:szCs w:val="28"/>
        </w:rPr>
        <w:t>II</w:t>
      </w:r>
      <w:r w:rsidRPr="00824151">
        <w:rPr>
          <w:rStyle w:val="FontStyle12"/>
          <w:b/>
          <w:sz w:val="28"/>
          <w:szCs w:val="28"/>
        </w:rPr>
        <w:tab/>
        <w:t xml:space="preserve">этап – отборочный – </w:t>
      </w:r>
      <w:r w:rsidR="00B51AED">
        <w:rPr>
          <w:rStyle w:val="FontStyle12"/>
          <w:b/>
          <w:sz w:val="28"/>
          <w:szCs w:val="28"/>
        </w:rPr>
        <w:t>март</w:t>
      </w:r>
      <w:r w:rsidR="00C57C15" w:rsidRPr="00824151">
        <w:rPr>
          <w:rStyle w:val="FontStyle12"/>
          <w:b/>
          <w:sz w:val="28"/>
          <w:szCs w:val="28"/>
        </w:rPr>
        <w:t xml:space="preserve"> 20</w:t>
      </w:r>
      <w:r w:rsidR="00B51AED">
        <w:rPr>
          <w:rStyle w:val="FontStyle12"/>
          <w:b/>
          <w:sz w:val="28"/>
          <w:szCs w:val="28"/>
        </w:rPr>
        <w:t>20</w:t>
      </w:r>
      <w:r w:rsidR="00C57C15" w:rsidRPr="00824151">
        <w:rPr>
          <w:rStyle w:val="FontStyle12"/>
          <w:b/>
          <w:sz w:val="28"/>
          <w:szCs w:val="28"/>
        </w:rPr>
        <w:t xml:space="preserve"> года</w:t>
      </w:r>
      <w:r w:rsidR="00C65829" w:rsidRPr="00C65829">
        <w:rPr>
          <w:rStyle w:val="FontStyle12"/>
          <w:b/>
          <w:sz w:val="28"/>
          <w:szCs w:val="28"/>
        </w:rPr>
        <w:t xml:space="preserve"> </w:t>
      </w:r>
      <w:r w:rsidRPr="00824151">
        <w:rPr>
          <w:rStyle w:val="FontStyle12"/>
          <w:sz w:val="28"/>
          <w:szCs w:val="28"/>
        </w:rPr>
        <w:t>(государственное учреждение культуры Тульской области «Объединен</w:t>
      </w:r>
      <w:r w:rsidR="00D337C9">
        <w:rPr>
          <w:rStyle w:val="FontStyle12"/>
          <w:sz w:val="28"/>
          <w:szCs w:val="28"/>
        </w:rPr>
        <w:t xml:space="preserve">ие центров развития искусства, народной </w:t>
      </w:r>
      <w:r w:rsidRPr="00824151">
        <w:rPr>
          <w:rStyle w:val="FontStyle12"/>
          <w:sz w:val="28"/>
          <w:szCs w:val="28"/>
        </w:rPr>
        <w:t>культуры и туризма», г. Тула, ул. 9 мая, 1 б)</w:t>
      </w: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jc w:val="both"/>
        <w:rPr>
          <w:rStyle w:val="FontStyle12"/>
          <w:b/>
          <w:sz w:val="28"/>
          <w:szCs w:val="28"/>
        </w:rPr>
      </w:pPr>
    </w:p>
    <w:p w:rsidR="00824151" w:rsidRPr="00402F47" w:rsidRDefault="00864FB5" w:rsidP="00402F47">
      <w:pPr>
        <w:pStyle w:val="Style6"/>
        <w:widowControl/>
        <w:spacing w:line="278" w:lineRule="exact"/>
        <w:ind w:firstLine="0"/>
        <w:rPr>
          <w:rStyle w:val="FontStyle12"/>
          <w:b/>
          <w:sz w:val="28"/>
          <w:szCs w:val="28"/>
        </w:rPr>
      </w:pPr>
      <w:r w:rsidRPr="006A0CA6">
        <w:rPr>
          <w:rStyle w:val="FontStyle12"/>
          <w:b/>
          <w:sz w:val="24"/>
          <w:szCs w:val="24"/>
        </w:rPr>
        <w:t xml:space="preserve">             </w:t>
      </w:r>
      <w:r w:rsidRPr="00824151">
        <w:rPr>
          <w:rStyle w:val="FontStyle12"/>
          <w:b/>
          <w:sz w:val="28"/>
          <w:szCs w:val="28"/>
        </w:rPr>
        <w:t>Первая группа –</w:t>
      </w:r>
      <w:r w:rsidR="003A6364" w:rsidRPr="00824151">
        <w:rPr>
          <w:rStyle w:val="FontStyle12"/>
          <w:b/>
          <w:sz w:val="28"/>
          <w:szCs w:val="28"/>
        </w:rPr>
        <w:t xml:space="preserve"> </w:t>
      </w:r>
      <w:r w:rsidRPr="00824151">
        <w:rPr>
          <w:rStyle w:val="FontStyle12"/>
          <w:b/>
          <w:sz w:val="28"/>
          <w:szCs w:val="28"/>
        </w:rPr>
        <w:t>(</w:t>
      </w:r>
      <w:r w:rsidR="00402F47" w:rsidRPr="00402F47">
        <w:rPr>
          <w:rStyle w:val="FontStyle12"/>
          <w:b/>
          <w:sz w:val="28"/>
          <w:szCs w:val="28"/>
        </w:rPr>
        <w:t xml:space="preserve">28 </w:t>
      </w:r>
      <w:r w:rsidR="007426E5" w:rsidRPr="00402F47">
        <w:rPr>
          <w:rStyle w:val="FontStyle12"/>
          <w:b/>
          <w:sz w:val="28"/>
          <w:szCs w:val="28"/>
        </w:rPr>
        <w:t>март</w:t>
      </w:r>
      <w:r w:rsidR="00D337C9">
        <w:rPr>
          <w:rStyle w:val="FontStyle12"/>
          <w:b/>
          <w:sz w:val="28"/>
          <w:szCs w:val="28"/>
        </w:rPr>
        <w:t xml:space="preserve">а </w:t>
      </w:r>
      <w:r w:rsidRPr="00402F47">
        <w:rPr>
          <w:rStyle w:val="FontStyle12"/>
          <w:b/>
          <w:sz w:val="28"/>
          <w:szCs w:val="28"/>
        </w:rPr>
        <w:t>20</w:t>
      </w:r>
      <w:r w:rsidR="007426E5" w:rsidRPr="00402F47">
        <w:rPr>
          <w:rStyle w:val="FontStyle12"/>
          <w:b/>
          <w:sz w:val="28"/>
          <w:szCs w:val="28"/>
        </w:rPr>
        <w:t>20</w:t>
      </w:r>
      <w:r w:rsidRPr="00402F47">
        <w:rPr>
          <w:rStyle w:val="FontStyle12"/>
          <w:b/>
          <w:sz w:val="28"/>
          <w:szCs w:val="28"/>
        </w:rPr>
        <w:t xml:space="preserve"> года</w:t>
      </w:r>
      <w:r w:rsidR="00402F47" w:rsidRPr="00402F47">
        <w:rPr>
          <w:rStyle w:val="FontStyle12"/>
          <w:b/>
          <w:sz w:val="28"/>
          <w:szCs w:val="28"/>
        </w:rPr>
        <w:t xml:space="preserve"> в 11.00.</w:t>
      </w:r>
      <w:r w:rsidR="00402F47">
        <w:rPr>
          <w:rStyle w:val="FontStyle12"/>
          <w:b/>
          <w:sz w:val="28"/>
          <w:szCs w:val="28"/>
        </w:rPr>
        <w:t>)</w:t>
      </w: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jc w:val="both"/>
        <w:rPr>
          <w:rStyle w:val="FontStyle12"/>
          <w:sz w:val="28"/>
          <w:szCs w:val="28"/>
        </w:rPr>
      </w:pPr>
      <w:r w:rsidRPr="00824151">
        <w:rPr>
          <w:rStyle w:val="FontStyle12"/>
          <w:sz w:val="28"/>
          <w:szCs w:val="28"/>
        </w:rPr>
        <w:t>г.</w:t>
      </w:r>
      <w:r w:rsidR="004220D1">
        <w:rPr>
          <w:rStyle w:val="FontStyle12"/>
          <w:sz w:val="28"/>
          <w:szCs w:val="28"/>
        </w:rPr>
        <w:t xml:space="preserve"> </w:t>
      </w:r>
      <w:r w:rsidRPr="00824151">
        <w:rPr>
          <w:rStyle w:val="FontStyle12"/>
          <w:sz w:val="28"/>
          <w:szCs w:val="28"/>
        </w:rPr>
        <w:t>Тула;</w:t>
      </w:r>
    </w:p>
    <w:p w:rsidR="00864FB5" w:rsidRPr="007426E5" w:rsidRDefault="00864FB5" w:rsidP="00564111">
      <w:pPr>
        <w:pStyle w:val="Style6"/>
        <w:widowControl/>
        <w:tabs>
          <w:tab w:val="left" w:pos="1162"/>
        </w:tabs>
        <w:spacing w:line="240" w:lineRule="auto"/>
        <w:jc w:val="both"/>
        <w:rPr>
          <w:rStyle w:val="FontStyle12"/>
          <w:sz w:val="28"/>
          <w:szCs w:val="28"/>
        </w:rPr>
      </w:pPr>
      <w:r w:rsidRPr="00824151">
        <w:rPr>
          <w:rStyle w:val="FontStyle12"/>
          <w:sz w:val="28"/>
          <w:szCs w:val="28"/>
        </w:rPr>
        <w:t>Белёвский район;</w:t>
      </w: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jc w:val="both"/>
        <w:rPr>
          <w:rStyle w:val="FontStyle12"/>
          <w:sz w:val="28"/>
          <w:szCs w:val="28"/>
        </w:rPr>
      </w:pPr>
      <w:r w:rsidRPr="00824151">
        <w:rPr>
          <w:rStyle w:val="FontStyle12"/>
          <w:sz w:val="28"/>
          <w:szCs w:val="28"/>
        </w:rPr>
        <w:t>Ясногорский район;</w:t>
      </w: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jc w:val="both"/>
        <w:rPr>
          <w:rStyle w:val="FontStyle12"/>
          <w:sz w:val="28"/>
          <w:szCs w:val="28"/>
        </w:rPr>
      </w:pPr>
      <w:r w:rsidRPr="00824151">
        <w:rPr>
          <w:rStyle w:val="FontStyle12"/>
          <w:sz w:val="28"/>
          <w:szCs w:val="28"/>
        </w:rPr>
        <w:t>Алексинский район;</w:t>
      </w: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jc w:val="both"/>
        <w:rPr>
          <w:rStyle w:val="FontStyle12"/>
          <w:sz w:val="28"/>
          <w:szCs w:val="28"/>
        </w:rPr>
      </w:pPr>
      <w:proofErr w:type="spellStart"/>
      <w:r w:rsidRPr="00824151">
        <w:rPr>
          <w:rStyle w:val="FontStyle12"/>
          <w:sz w:val="28"/>
          <w:szCs w:val="28"/>
        </w:rPr>
        <w:t>п.Новогуровский</w:t>
      </w:r>
      <w:proofErr w:type="spellEnd"/>
      <w:r w:rsidRPr="00824151">
        <w:rPr>
          <w:rStyle w:val="FontStyle12"/>
          <w:sz w:val="28"/>
          <w:szCs w:val="28"/>
        </w:rPr>
        <w:t>;</w:t>
      </w: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jc w:val="both"/>
        <w:rPr>
          <w:rStyle w:val="FontStyle12"/>
          <w:sz w:val="28"/>
          <w:szCs w:val="28"/>
        </w:rPr>
      </w:pPr>
      <w:r w:rsidRPr="00824151">
        <w:rPr>
          <w:rStyle w:val="FontStyle12"/>
          <w:sz w:val="28"/>
          <w:szCs w:val="28"/>
        </w:rPr>
        <w:t>Арсеньевский район;</w:t>
      </w: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jc w:val="both"/>
        <w:rPr>
          <w:rStyle w:val="FontStyle12"/>
          <w:sz w:val="28"/>
          <w:szCs w:val="28"/>
        </w:rPr>
      </w:pPr>
      <w:r w:rsidRPr="00824151">
        <w:rPr>
          <w:rStyle w:val="FontStyle12"/>
          <w:sz w:val="28"/>
          <w:szCs w:val="28"/>
        </w:rPr>
        <w:t>Суворовский район;</w:t>
      </w: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jc w:val="both"/>
        <w:rPr>
          <w:rStyle w:val="FontStyle12"/>
          <w:sz w:val="28"/>
          <w:szCs w:val="28"/>
        </w:rPr>
      </w:pPr>
      <w:r w:rsidRPr="00824151">
        <w:rPr>
          <w:rStyle w:val="FontStyle12"/>
          <w:sz w:val="28"/>
          <w:szCs w:val="28"/>
        </w:rPr>
        <w:t>Дубенский район;</w:t>
      </w: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jc w:val="both"/>
        <w:rPr>
          <w:rStyle w:val="FontStyle12"/>
          <w:sz w:val="28"/>
          <w:szCs w:val="28"/>
        </w:rPr>
      </w:pPr>
      <w:proofErr w:type="spellStart"/>
      <w:r w:rsidRPr="00824151">
        <w:rPr>
          <w:rStyle w:val="FontStyle12"/>
          <w:sz w:val="28"/>
          <w:szCs w:val="28"/>
        </w:rPr>
        <w:t>Щёкинский</w:t>
      </w:r>
      <w:proofErr w:type="spellEnd"/>
      <w:r w:rsidRPr="00824151">
        <w:rPr>
          <w:rStyle w:val="FontStyle12"/>
          <w:sz w:val="28"/>
          <w:szCs w:val="28"/>
        </w:rPr>
        <w:t xml:space="preserve"> район;</w:t>
      </w:r>
    </w:p>
    <w:p w:rsidR="00864FB5" w:rsidRPr="00A27B0C" w:rsidRDefault="00864FB5" w:rsidP="00564111">
      <w:pPr>
        <w:pStyle w:val="Style6"/>
        <w:widowControl/>
        <w:tabs>
          <w:tab w:val="left" w:pos="1162"/>
        </w:tabs>
        <w:spacing w:line="240" w:lineRule="auto"/>
        <w:jc w:val="both"/>
        <w:rPr>
          <w:rStyle w:val="FontStyle12"/>
          <w:sz w:val="28"/>
          <w:szCs w:val="28"/>
        </w:rPr>
      </w:pPr>
      <w:r w:rsidRPr="00824151">
        <w:rPr>
          <w:rStyle w:val="FontStyle12"/>
          <w:sz w:val="28"/>
          <w:szCs w:val="28"/>
        </w:rPr>
        <w:t>п.</w:t>
      </w:r>
      <w:r w:rsidR="004220D1">
        <w:rPr>
          <w:rStyle w:val="FontStyle12"/>
          <w:sz w:val="28"/>
          <w:szCs w:val="28"/>
        </w:rPr>
        <w:t xml:space="preserve"> </w:t>
      </w:r>
      <w:r w:rsidRPr="00824151">
        <w:rPr>
          <w:rStyle w:val="FontStyle12"/>
          <w:sz w:val="28"/>
          <w:szCs w:val="28"/>
        </w:rPr>
        <w:t>Славный</w:t>
      </w:r>
      <w:r w:rsidR="00A27B0C">
        <w:rPr>
          <w:rStyle w:val="FontStyle12"/>
          <w:sz w:val="28"/>
          <w:szCs w:val="28"/>
        </w:rPr>
        <w:t>;</w:t>
      </w:r>
    </w:p>
    <w:p w:rsidR="00C57C15" w:rsidRPr="009318A0" w:rsidRDefault="00C57C15" w:rsidP="00564111">
      <w:pPr>
        <w:pStyle w:val="Style6"/>
        <w:widowControl/>
        <w:tabs>
          <w:tab w:val="left" w:pos="1162"/>
        </w:tabs>
        <w:spacing w:line="240" w:lineRule="auto"/>
        <w:jc w:val="both"/>
        <w:rPr>
          <w:rStyle w:val="FontStyle12"/>
          <w:sz w:val="28"/>
          <w:szCs w:val="28"/>
        </w:rPr>
      </w:pPr>
      <w:r w:rsidRPr="00824151">
        <w:rPr>
          <w:rStyle w:val="FontStyle12"/>
          <w:sz w:val="28"/>
          <w:szCs w:val="28"/>
        </w:rPr>
        <w:t>Одоевский район</w:t>
      </w:r>
      <w:r w:rsidR="00A27B0C">
        <w:rPr>
          <w:rStyle w:val="FontStyle12"/>
          <w:sz w:val="28"/>
          <w:szCs w:val="28"/>
        </w:rPr>
        <w:t>;</w:t>
      </w:r>
    </w:p>
    <w:p w:rsidR="009318A0" w:rsidRPr="00777C96" w:rsidRDefault="009318A0" w:rsidP="00564111">
      <w:pPr>
        <w:pStyle w:val="Style6"/>
        <w:widowControl/>
        <w:tabs>
          <w:tab w:val="left" w:pos="1162"/>
        </w:tabs>
        <w:spacing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Заокский район</w:t>
      </w:r>
      <w:r w:rsidR="00A27B0C">
        <w:rPr>
          <w:rStyle w:val="FontStyle12"/>
          <w:sz w:val="28"/>
          <w:szCs w:val="28"/>
        </w:rPr>
        <w:t>.</w:t>
      </w:r>
    </w:p>
    <w:p w:rsidR="00864FB5" w:rsidRDefault="00864FB5" w:rsidP="00142482">
      <w:pPr>
        <w:pStyle w:val="Style6"/>
        <w:widowControl/>
        <w:tabs>
          <w:tab w:val="left" w:pos="1162"/>
        </w:tabs>
        <w:spacing w:line="278" w:lineRule="exact"/>
        <w:jc w:val="both"/>
        <w:rPr>
          <w:rStyle w:val="FontStyle12"/>
          <w:sz w:val="24"/>
          <w:szCs w:val="24"/>
        </w:rPr>
      </w:pPr>
    </w:p>
    <w:p w:rsidR="00864FB5" w:rsidRDefault="00864FB5" w:rsidP="00142482">
      <w:pPr>
        <w:pStyle w:val="Style6"/>
        <w:widowControl/>
        <w:tabs>
          <w:tab w:val="left" w:pos="1162"/>
        </w:tabs>
        <w:spacing w:line="278" w:lineRule="exact"/>
        <w:rPr>
          <w:rStyle w:val="FontStyle12"/>
          <w:b/>
          <w:sz w:val="28"/>
          <w:szCs w:val="28"/>
        </w:rPr>
      </w:pPr>
      <w:r w:rsidRPr="00824151">
        <w:rPr>
          <w:rStyle w:val="FontStyle12"/>
          <w:b/>
          <w:sz w:val="28"/>
          <w:szCs w:val="28"/>
        </w:rPr>
        <w:t>Вторая группа – (</w:t>
      </w:r>
      <w:r w:rsidR="00402F47" w:rsidRPr="00402F47">
        <w:rPr>
          <w:rStyle w:val="FontStyle12"/>
          <w:b/>
          <w:sz w:val="28"/>
          <w:szCs w:val="28"/>
        </w:rPr>
        <w:t>29</w:t>
      </w:r>
      <w:r w:rsidR="00121C63">
        <w:rPr>
          <w:rStyle w:val="FontStyle12"/>
          <w:b/>
          <w:sz w:val="28"/>
          <w:szCs w:val="28"/>
        </w:rPr>
        <w:t xml:space="preserve"> </w:t>
      </w:r>
      <w:r w:rsidR="003A5979" w:rsidRPr="00402F47">
        <w:rPr>
          <w:rStyle w:val="FontStyle12"/>
          <w:b/>
          <w:sz w:val="28"/>
          <w:szCs w:val="28"/>
        </w:rPr>
        <w:t>март</w:t>
      </w:r>
      <w:r w:rsidR="00402F47" w:rsidRPr="00402F47">
        <w:rPr>
          <w:rStyle w:val="FontStyle12"/>
          <w:b/>
          <w:sz w:val="28"/>
          <w:szCs w:val="28"/>
        </w:rPr>
        <w:t xml:space="preserve">а </w:t>
      </w:r>
      <w:r w:rsidRPr="00402F47">
        <w:rPr>
          <w:rStyle w:val="FontStyle12"/>
          <w:b/>
          <w:sz w:val="28"/>
          <w:szCs w:val="28"/>
        </w:rPr>
        <w:t>20</w:t>
      </w:r>
      <w:r w:rsidR="003A5979" w:rsidRPr="00402F47">
        <w:rPr>
          <w:rStyle w:val="FontStyle12"/>
          <w:b/>
          <w:sz w:val="28"/>
          <w:szCs w:val="28"/>
        </w:rPr>
        <w:t>20</w:t>
      </w:r>
      <w:r w:rsidRPr="00402F47">
        <w:rPr>
          <w:rStyle w:val="FontStyle12"/>
          <w:b/>
          <w:sz w:val="28"/>
          <w:szCs w:val="28"/>
        </w:rPr>
        <w:t xml:space="preserve"> года</w:t>
      </w:r>
      <w:r w:rsidR="00402F47" w:rsidRPr="00402F47">
        <w:rPr>
          <w:rStyle w:val="FontStyle12"/>
          <w:b/>
          <w:sz w:val="28"/>
          <w:szCs w:val="28"/>
        </w:rPr>
        <w:t xml:space="preserve"> в 11.00)</w:t>
      </w:r>
    </w:p>
    <w:p w:rsidR="00824151" w:rsidRPr="00824151" w:rsidRDefault="00824151" w:rsidP="00142482">
      <w:pPr>
        <w:pStyle w:val="Style6"/>
        <w:widowControl/>
        <w:tabs>
          <w:tab w:val="left" w:pos="1162"/>
        </w:tabs>
        <w:spacing w:line="278" w:lineRule="exact"/>
        <w:rPr>
          <w:rStyle w:val="FontStyle12"/>
          <w:b/>
          <w:sz w:val="28"/>
          <w:szCs w:val="28"/>
        </w:rPr>
      </w:pP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rPr>
          <w:rStyle w:val="FontStyle12"/>
          <w:sz w:val="28"/>
          <w:szCs w:val="28"/>
        </w:rPr>
      </w:pPr>
      <w:proofErr w:type="spellStart"/>
      <w:r w:rsidRPr="00824151">
        <w:rPr>
          <w:rStyle w:val="FontStyle12"/>
          <w:sz w:val="28"/>
          <w:szCs w:val="28"/>
        </w:rPr>
        <w:t>Ефремовский</w:t>
      </w:r>
      <w:proofErr w:type="spellEnd"/>
      <w:r w:rsidRPr="00824151">
        <w:rPr>
          <w:rStyle w:val="FontStyle12"/>
          <w:sz w:val="28"/>
          <w:szCs w:val="28"/>
        </w:rPr>
        <w:t xml:space="preserve"> район;</w:t>
      </w: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rPr>
          <w:rStyle w:val="FontStyle12"/>
          <w:sz w:val="28"/>
          <w:szCs w:val="28"/>
        </w:rPr>
      </w:pPr>
      <w:proofErr w:type="spellStart"/>
      <w:r w:rsidRPr="00824151">
        <w:rPr>
          <w:rStyle w:val="FontStyle12"/>
          <w:sz w:val="28"/>
          <w:szCs w:val="28"/>
        </w:rPr>
        <w:t>Куркинский</w:t>
      </w:r>
      <w:proofErr w:type="spellEnd"/>
      <w:r w:rsidRPr="00824151">
        <w:rPr>
          <w:rStyle w:val="FontStyle12"/>
          <w:sz w:val="28"/>
          <w:szCs w:val="28"/>
        </w:rPr>
        <w:t xml:space="preserve"> район;</w:t>
      </w: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rPr>
          <w:rStyle w:val="FontStyle12"/>
          <w:sz w:val="28"/>
          <w:szCs w:val="28"/>
        </w:rPr>
      </w:pPr>
      <w:proofErr w:type="spellStart"/>
      <w:r w:rsidRPr="00824151">
        <w:rPr>
          <w:rStyle w:val="FontStyle12"/>
          <w:sz w:val="28"/>
          <w:szCs w:val="28"/>
        </w:rPr>
        <w:t>Чернский</w:t>
      </w:r>
      <w:proofErr w:type="spellEnd"/>
      <w:r w:rsidRPr="00824151">
        <w:rPr>
          <w:rStyle w:val="FontStyle12"/>
          <w:sz w:val="28"/>
          <w:szCs w:val="28"/>
        </w:rPr>
        <w:t xml:space="preserve"> район;</w:t>
      </w: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rPr>
          <w:rStyle w:val="FontStyle12"/>
          <w:sz w:val="28"/>
          <w:szCs w:val="28"/>
        </w:rPr>
      </w:pPr>
      <w:proofErr w:type="spellStart"/>
      <w:r w:rsidRPr="00824151">
        <w:rPr>
          <w:rStyle w:val="FontStyle12"/>
          <w:sz w:val="28"/>
          <w:szCs w:val="28"/>
        </w:rPr>
        <w:t>Плавский</w:t>
      </w:r>
      <w:proofErr w:type="spellEnd"/>
      <w:r w:rsidRPr="00824151">
        <w:rPr>
          <w:rStyle w:val="FontStyle12"/>
          <w:sz w:val="28"/>
          <w:szCs w:val="28"/>
        </w:rPr>
        <w:t xml:space="preserve"> район;</w:t>
      </w: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rPr>
          <w:rStyle w:val="FontStyle12"/>
          <w:sz w:val="28"/>
          <w:szCs w:val="28"/>
        </w:rPr>
      </w:pPr>
      <w:r w:rsidRPr="00824151">
        <w:rPr>
          <w:rStyle w:val="FontStyle12"/>
          <w:sz w:val="28"/>
          <w:szCs w:val="28"/>
        </w:rPr>
        <w:t>Тёпло-Огарёвский район;</w:t>
      </w: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rPr>
          <w:rStyle w:val="FontStyle12"/>
          <w:sz w:val="28"/>
          <w:szCs w:val="28"/>
        </w:rPr>
      </w:pPr>
      <w:proofErr w:type="spellStart"/>
      <w:r w:rsidRPr="00824151">
        <w:rPr>
          <w:rStyle w:val="FontStyle12"/>
          <w:sz w:val="28"/>
          <w:szCs w:val="28"/>
        </w:rPr>
        <w:t>Воловский</w:t>
      </w:r>
      <w:proofErr w:type="spellEnd"/>
      <w:r w:rsidRPr="00824151">
        <w:rPr>
          <w:rStyle w:val="FontStyle12"/>
          <w:sz w:val="28"/>
          <w:szCs w:val="28"/>
        </w:rPr>
        <w:t xml:space="preserve"> район;</w:t>
      </w: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rPr>
          <w:rStyle w:val="FontStyle12"/>
          <w:sz w:val="28"/>
          <w:szCs w:val="28"/>
        </w:rPr>
      </w:pPr>
      <w:r w:rsidRPr="00824151">
        <w:rPr>
          <w:rStyle w:val="FontStyle12"/>
          <w:sz w:val="28"/>
          <w:szCs w:val="28"/>
        </w:rPr>
        <w:t>Каменский район;</w:t>
      </w: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rPr>
          <w:rStyle w:val="FontStyle12"/>
          <w:sz w:val="28"/>
          <w:szCs w:val="28"/>
        </w:rPr>
      </w:pPr>
      <w:proofErr w:type="spellStart"/>
      <w:r w:rsidRPr="00824151">
        <w:rPr>
          <w:rStyle w:val="FontStyle12"/>
          <w:sz w:val="28"/>
          <w:szCs w:val="28"/>
        </w:rPr>
        <w:t>Новомосковский</w:t>
      </w:r>
      <w:proofErr w:type="spellEnd"/>
      <w:r w:rsidRPr="00824151">
        <w:rPr>
          <w:rStyle w:val="FontStyle12"/>
          <w:sz w:val="28"/>
          <w:szCs w:val="28"/>
        </w:rPr>
        <w:t xml:space="preserve"> район;</w:t>
      </w: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rPr>
          <w:rStyle w:val="FontStyle12"/>
          <w:sz w:val="28"/>
          <w:szCs w:val="28"/>
        </w:rPr>
      </w:pPr>
      <w:proofErr w:type="spellStart"/>
      <w:r w:rsidRPr="00824151">
        <w:rPr>
          <w:rStyle w:val="FontStyle12"/>
          <w:sz w:val="28"/>
          <w:szCs w:val="28"/>
        </w:rPr>
        <w:t>Венёвский</w:t>
      </w:r>
      <w:proofErr w:type="spellEnd"/>
      <w:r w:rsidRPr="00824151">
        <w:rPr>
          <w:rStyle w:val="FontStyle12"/>
          <w:sz w:val="28"/>
          <w:szCs w:val="28"/>
        </w:rPr>
        <w:t xml:space="preserve"> район;</w:t>
      </w: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rPr>
          <w:rStyle w:val="FontStyle12"/>
          <w:sz w:val="28"/>
          <w:szCs w:val="28"/>
        </w:rPr>
      </w:pPr>
      <w:r w:rsidRPr="00824151">
        <w:rPr>
          <w:rStyle w:val="FontStyle12"/>
          <w:sz w:val="28"/>
          <w:szCs w:val="28"/>
        </w:rPr>
        <w:t>г.</w:t>
      </w:r>
      <w:r w:rsidR="004220D1">
        <w:rPr>
          <w:rStyle w:val="FontStyle12"/>
          <w:sz w:val="28"/>
          <w:szCs w:val="28"/>
        </w:rPr>
        <w:t xml:space="preserve"> </w:t>
      </w:r>
      <w:r w:rsidRPr="00824151">
        <w:rPr>
          <w:rStyle w:val="FontStyle12"/>
          <w:sz w:val="28"/>
          <w:szCs w:val="28"/>
        </w:rPr>
        <w:t>Донской;</w:t>
      </w: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rPr>
          <w:rStyle w:val="FontStyle12"/>
          <w:sz w:val="28"/>
          <w:szCs w:val="28"/>
        </w:rPr>
      </w:pPr>
      <w:proofErr w:type="spellStart"/>
      <w:r w:rsidRPr="00824151">
        <w:rPr>
          <w:rStyle w:val="FontStyle12"/>
          <w:sz w:val="28"/>
          <w:szCs w:val="28"/>
        </w:rPr>
        <w:lastRenderedPageBreak/>
        <w:t>Кимовский</w:t>
      </w:r>
      <w:proofErr w:type="spellEnd"/>
      <w:r w:rsidRPr="00824151">
        <w:rPr>
          <w:rStyle w:val="FontStyle12"/>
          <w:sz w:val="28"/>
          <w:szCs w:val="28"/>
        </w:rPr>
        <w:t xml:space="preserve"> район;</w:t>
      </w: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rPr>
          <w:rStyle w:val="FontStyle12"/>
          <w:sz w:val="28"/>
          <w:szCs w:val="28"/>
        </w:rPr>
      </w:pPr>
      <w:proofErr w:type="spellStart"/>
      <w:r w:rsidRPr="00824151">
        <w:rPr>
          <w:rStyle w:val="FontStyle12"/>
          <w:sz w:val="28"/>
          <w:szCs w:val="28"/>
        </w:rPr>
        <w:t>Узловский</w:t>
      </w:r>
      <w:proofErr w:type="spellEnd"/>
      <w:r w:rsidRPr="00824151">
        <w:rPr>
          <w:rStyle w:val="FontStyle12"/>
          <w:sz w:val="28"/>
          <w:szCs w:val="28"/>
        </w:rPr>
        <w:t xml:space="preserve"> район;</w:t>
      </w: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rPr>
          <w:rStyle w:val="FontStyle12"/>
          <w:sz w:val="28"/>
          <w:szCs w:val="28"/>
        </w:rPr>
      </w:pPr>
      <w:r w:rsidRPr="00824151">
        <w:rPr>
          <w:rStyle w:val="FontStyle12"/>
          <w:sz w:val="28"/>
          <w:szCs w:val="28"/>
        </w:rPr>
        <w:t>Богородицкий район;</w:t>
      </w:r>
    </w:p>
    <w:p w:rsidR="00864FB5" w:rsidRPr="00824151" w:rsidRDefault="00864FB5" w:rsidP="00142482">
      <w:pPr>
        <w:pStyle w:val="Style6"/>
        <w:widowControl/>
        <w:tabs>
          <w:tab w:val="left" w:pos="1162"/>
        </w:tabs>
        <w:spacing w:line="278" w:lineRule="exact"/>
        <w:rPr>
          <w:rStyle w:val="FontStyle12"/>
          <w:sz w:val="28"/>
          <w:szCs w:val="28"/>
        </w:rPr>
      </w:pPr>
      <w:r w:rsidRPr="00824151">
        <w:rPr>
          <w:rStyle w:val="FontStyle12"/>
          <w:sz w:val="28"/>
          <w:szCs w:val="28"/>
        </w:rPr>
        <w:t>Киреевский район.</w:t>
      </w:r>
    </w:p>
    <w:p w:rsidR="00864FB5" w:rsidRDefault="00864FB5" w:rsidP="00142482">
      <w:pPr>
        <w:pStyle w:val="Style6"/>
        <w:widowControl/>
        <w:tabs>
          <w:tab w:val="left" w:pos="1162"/>
        </w:tabs>
        <w:spacing w:line="278" w:lineRule="exact"/>
        <w:rPr>
          <w:rStyle w:val="FontStyle12"/>
          <w:sz w:val="24"/>
          <w:szCs w:val="24"/>
        </w:rPr>
      </w:pPr>
    </w:p>
    <w:p w:rsidR="00824151" w:rsidRDefault="00824151" w:rsidP="00142482">
      <w:pPr>
        <w:pStyle w:val="Style6"/>
        <w:widowControl/>
        <w:tabs>
          <w:tab w:val="left" w:pos="1162"/>
        </w:tabs>
        <w:spacing w:line="278" w:lineRule="exact"/>
        <w:rPr>
          <w:rStyle w:val="FontStyle12"/>
          <w:sz w:val="24"/>
          <w:szCs w:val="24"/>
        </w:rPr>
      </w:pPr>
    </w:p>
    <w:p w:rsidR="00824151" w:rsidRPr="00E17C83" w:rsidRDefault="00824151" w:rsidP="00142482">
      <w:pPr>
        <w:pStyle w:val="Style6"/>
        <w:widowControl/>
        <w:tabs>
          <w:tab w:val="left" w:pos="1162"/>
        </w:tabs>
        <w:spacing w:line="278" w:lineRule="exact"/>
        <w:rPr>
          <w:rStyle w:val="FontStyle12"/>
          <w:sz w:val="24"/>
          <w:szCs w:val="24"/>
        </w:rPr>
      </w:pPr>
    </w:p>
    <w:p w:rsidR="00864FB5" w:rsidRPr="00824151" w:rsidRDefault="00864FB5" w:rsidP="00564111">
      <w:pPr>
        <w:pStyle w:val="Style6"/>
        <w:widowControl/>
        <w:tabs>
          <w:tab w:val="left" w:pos="1162"/>
        </w:tabs>
        <w:spacing w:line="240" w:lineRule="auto"/>
        <w:jc w:val="both"/>
        <w:rPr>
          <w:rStyle w:val="FontStyle12"/>
          <w:sz w:val="28"/>
          <w:szCs w:val="28"/>
        </w:rPr>
      </w:pPr>
      <w:r w:rsidRPr="00824151">
        <w:rPr>
          <w:rStyle w:val="FontStyle12"/>
          <w:b/>
          <w:sz w:val="28"/>
          <w:szCs w:val="28"/>
          <w:lang w:val="en-US"/>
        </w:rPr>
        <w:t>III</w:t>
      </w:r>
      <w:r w:rsidRPr="00824151">
        <w:rPr>
          <w:rStyle w:val="FontStyle12"/>
          <w:b/>
          <w:sz w:val="28"/>
          <w:szCs w:val="28"/>
        </w:rPr>
        <w:t xml:space="preserve"> этап – заключительный (гала-концерт) –</w:t>
      </w:r>
      <w:r w:rsidR="003A6364" w:rsidRPr="00824151">
        <w:rPr>
          <w:rStyle w:val="FontStyle12"/>
          <w:b/>
          <w:sz w:val="28"/>
          <w:szCs w:val="28"/>
        </w:rPr>
        <w:t xml:space="preserve"> сентябрь</w:t>
      </w:r>
      <w:r w:rsidRPr="00824151">
        <w:rPr>
          <w:rStyle w:val="FontStyle12"/>
          <w:b/>
          <w:sz w:val="28"/>
          <w:szCs w:val="28"/>
        </w:rPr>
        <w:t xml:space="preserve"> 20</w:t>
      </w:r>
      <w:r w:rsidR="003A6364" w:rsidRPr="00824151">
        <w:rPr>
          <w:rStyle w:val="FontStyle12"/>
          <w:b/>
          <w:sz w:val="28"/>
          <w:szCs w:val="28"/>
        </w:rPr>
        <w:t>20</w:t>
      </w:r>
      <w:r w:rsidRPr="00824151">
        <w:rPr>
          <w:rStyle w:val="FontStyle12"/>
          <w:b/>
          <w:sz w:val="28"/>
          <w:szCs w:val="28"/>
        </w:rPr>
        <w:t xml:space="preserve"> г</w:t>
      </w:r>
      <w:r w:rsidRPr="00824151">
        <w:rPr>
          <w:rStyle w:val="FontStyle12"/>
          <w:sz w:val="28"/>
          <w:szCs w:val="28"/>
        </w:rPr>
        <w:t>. (ведущие площадки</w:t>
      </w:r>
      <w:r w:rsidR="004220D1">
        <w:rPr>
          <w:rStyle w:val="FontStyle12"/>
          <w:sz w:val="28"/>
          <w:szCs w:val="28"/>
        </w:rPr>
        <w:t xml:space="preserve"> города Тулы и Тульской области, п</w:t>
      </w:r>
      <w:r w:rsidRPr="00824151">
        <w:rPr>
          <w:rStyle w:val="FontStyle12"/>
          <w:sz w:val="28"/>
          <w:szCs w:val="28"/>
        </w:rPr>
        <w:t xml:space="preserve">римут </w:t>
      </w:r>
      <w:r w:rsidR="00D337C9">
        <w:rPr>
          <w:rStyle w:val="FontStyle12"/>
          <w:sz w:val="28"/>
          <w:szCs w:val="28"/>
        </w:rPr>
        <w:t xml:space="preserve">участие </w:t>
      </w:r>
      <w:r w:rsidR="004220D1">
        <w:rPr>
          <w:rStyle w:val="FontStyle12"/>
          <w:sz w:val="28"/>
          <w:szCs w:val="28"/>
        </w:rPr>
        <w:t>лучшие коллективы и исполнители</w:t>
      </w:r>
      <w:r w:rsidRPr="00824151">
        <w:rPr>
          <w:rStyle w:val="FontStyle12"/>
          <w:sz w:val="28"/>
          <w:szCs w:val="28"/>
        </w:rPr>
        <w:t>)</w:t>
      </w:r>
      <w:r w:rsidR="004220D1">
        <w:rPr>
          <w:rStyle w:val="FontStyle12"/>
          <w:sz w:val="28"/>
          <w:szCs w:val="28"/>
        </w:rPr>
        <w:t>.</w:t>
      </w:r>
    </w:p>
    <w:p w:rsidR="00864FB5" w:rsidRDefault="00864FB5" w:rsidP="00564111">
      <w:pPr>
        <w:pStyle w:val="Style6"/>
        <w:widowControl/>
        <w:tabs>
          <w:tab w:val="left" w:pos="851"/>
        </w:tabs>
        <w:spacing w:line="240" w:lineRule="auto"/>
        <w:ind w:firstLine="0"/>
        <w:jc w:val="both"/>
        <w:rPr>
          <w:rStyle w:val="FontStyle12"/>
          <w:sz w:val="24"/>
          <w:szCs w:val="24"/>
        </w:rPr>
      </w:pPr>
      <w:r w:rsidRPr="00824151">
        <w:rPr>
          <w:rStyle w:val="FontStyle12"/>
          <w:sz w:val="28"/>
          <w:szCs w:val="28"/>
        </w:rPr>
        <w:tab/>
        <w:t>Расходы, связанные с доставкой коллектива за счет направляющей стороны</w:t>
      </w:r>
      <w:r>
        <w:rPr>
          <w:rStyle w:val="FontStyle12"/>
          <w:sz w:val="24"/>
          <w:szCs w:val="24"/>
        </w:rPr>
        <w:t xml:space="preserve">. </w:t>
      </w:r>
    </w:p>
    <w:p w:rsidR="00864FB5" w:rsidRDefault="00864FB5" w:rsidP="00564111">
      <w:pPr>
        <w:pStyle w:val="Style6"/>
        <w:widowControl/>
        <w:tabs>
          <w:tab w:val="left" w:pos="851"/>
        </w:tabs>
        <w:spacing w:line="240" w:lineRule="auto"/>
        <w:ind w:firstLine="0"/>
        <w:jc w:val="both"/>
        <w:rPr>
          <w:rStyle w:val="FontStyle12"/>
          <w:b/>
          <w:sz w:val="24"/>
          <w:szCs w:val="24"/>
          <w:u w:val="single"/>
        </w:rPr>
      </w:pPr>
    </w:p>
    <w:p w:rsidR="00824151" w:rsidRDefault="00824151" w:rsidP="00564111">
      <w:pPr>
        <w:pStyle w:val="Style6"/>
        <w:widowControl/>
        <w:tabs>
          <w:tab w:val="left" w:pos="851"/>
        </w:tabs>
        <w:spacing w:line="240" w:lineRule="auto"/>
        <w:ind w:firstLine="0"/>
        <w:rPr>
          <w:rStyle w:val="FontStyle12"/>
          <w:b/>
          <w:sz w:val="24"/>
          <w:szCs w:val="24"/>
          <w:u w:val="single"/>
        </w:rPr>
      </w:pPr>
    </w:p>
    <w:p w:rsidR="00864FB5" w:rsidRPr="006A3FEB" w:rsidRDefault="00864FB5" w:rsidP="00864FB5">
      <w:pPr>
        <w:pStyle w:val="Style6"/>
        <w:widowControl/>
        <w:tabs>
          <w:tab w:val="left" w:pos="1162"/>
        </w:tabs>
        <w:spacing w:line="278" w:lineRule="exact"/>
        <w:ind w:firstLine="0"/>
        <w:jc w:val="center"/>
        <w:rPr>
          <w:rStyle w:val="FontStyle12"/>
          <w:b/>
          <w:sz w:val="28"/>
          <w:szCs w:val="28"/>
        </w:rPr>
      </w:pPr>
      <w:r w:rsidRPr="006A3FEB">
        <w:rPr>
          <w:rStyle w:val="FontStyle12"/>
          <w:b/>
          <w:sz w:val="28"/>
          <w:szCs w:val="28"/>
        </w:rPr>
        <w:t>Критерии оценки:</w:t>
      </w:r>
    </w:p>
    <w:p w:rsidR="00864FB5" w:rsidRPr="00824151" w:rsidRDefault="00864FB5" w:rsidP="00864FB5">
      <w:pPr>
        <w:pStyle w:val="Style6"/>
        <w:widowControl/>
        <w:tabs>
          <w:tab w:val="left" w:pos="1162"/>
        </w:tabs>
        <w:spacing w:line="278" w:lineRule="exact"/>
        <w:jc w:val="both"/>
        <w:rPr>
          <w:rStyle w:val="FontStyle12"/>
          <w:sz w:val="28"/>
          <w:szCs w:val="28"/>
        </w:rPr>
      </w:pPr>
    </w:p>
    <w:p w:rsidR="00864FB5" w:rsidRPr="00824151" w:rsidRDefault="00864FB5" w:rsidP="00864FB5">
      <w:pPr>
        <w:pStyle w:val="Style6"/>
        <w:widowControl/>
        <w:numPr>
          <w:ilvl w:val="0"/>
          <w:numId w:val="2"/>
        </w:numPr>
        <w:tabs>
          <w:tab w:val="left" w:pos="346"/>
        </w:tabs>
        <w:spacing w:before="53"/>
        <w:ind w:firstLine="0"/>
        <w:jc w:val="both"/>
        <w:rPr>
          <w:rStyle w:val="FontStyle12"/>
          <w:b/>
          <w:sz w:val="28"/>
          <w:szCs w:val="28"/>
        </w:rPr>
      </w:pPr>
      <w:r w:rsidRPr="00824151">
        <w:rPr>
          <w:rStyle w:val="FontStyle12"/>
          <w:b/>
          <w:sz w:val="28"/>
          <w:szCs w:val="28"/>
        </w:rPr>
        <w:t>тематика исполняемого номера;</w:t>
      </w:r>
    </w:p>
    <w:p w:rsidR="00864FB5" w:rsidRPr="00824151" w:rsidRDefault="00864FB5" w:rsidP="00864FB5">
      <w:pPr>
        <w:pStyle w:val="Style6"/>
        <w:widowControl/>
        <w:numPr>
          <w:ilvl w:val="0"/>
          <w:numId w:val="2"/>
        </w:numPr>
        <w:tabs>
          <w:tab w:val="left" w:pos="346"/>
        </w:tabs>
        <w:spacing w:before="5"/>
        <w:ind w:firstLine="0"/>
        <w:jc w:val="both"/>
        <w:rPr>
          <w:rStyle w:val="FontStyle12"/>
          <w:b/>
          <w:sz w:val="28"/>
          <w:szCs w:val="28"/>
        </w:rPr>
      </w:pPr>
      <w:r w:rsidRPr="00824151">
        <w:rPr>
          <w:rStyle w:val="FontStyle12"/>
          <w:b/>
          <w:sz w:val="28"/>
          <w:szCs w:val="28"/>
        </w:rPr>
        <w:t>художественный образ;</w:t>
      </w:r>
    </w:p>
    <w:p w:rsidR="00864FB5" w:rsidRPr="00824151" w:rsidRDefault="00864FB5" w:rsidP="00864FB5">
      <w:pPr>
        <w:pStyle w:val="Style6"/>
        <w:widowControl/>
        <w:numPr>
          <w:ilvl w:val="0"/>
          <w:numId w:val="2"/>
        </w:numPr>
        <w:tabs>
          <w:tab w:val="left" w:pos="346"/>
        </w:tabs>
        <w:ind w:firstLine="0"/>
        <w:jc w:val="both"/>
        <w:rPr>
          <w:rStyle w:val="FontStyle12"/>
          <w:b/>
          <w:sz w:val="28"/>
          <w:szCs w:val="28"/>
        </w:rPr>
      </w:pPr>
      <w:r w:rsidRPr="00824151">
        <w:rPr>
          <w:rStyle w:val="FontStyle12"/>
          <w:b/>
          <w:sz w:val="28"/>
          <w:szCs w:val="28"/>
        </w:rPr>
        <w:t>сценическая культура (костюм, грим, прическа, речь);</w:t>
      </w:r>
    </w:p>
    <w:p w:rsidR="00864FB5" w:rsidRPr="00824151" w:rsidRDefault="00864FB5" w:rsidP="00864FB5">
      <w:pPr>
        <w:pStyle w:val="Style6"/>
        <w:widowControl/>
        <w:numPr>
          <w:ilvl w:val="0"/>
          <w:numId w:val="2"/>
        </w:numPr>
        <w:tabs>
          <w:tab w:val="left" w:pos="346"/>
        </w:tabs>
        <w:spacing w:before="5"/>
        <w:ind w:firstLine="0"/>
        <w:jc w:val="both"/>
        <w:rPr>
          <w:rStyle w:val="FontStyle12"/>
          <w:b/>
          <w:sz w:val="28"/>
          <w:szCs w:val="28"/>
        </w:rPr>
      </w:pPr>
      <w:r w:rsidRPr="00824151">
        <w:rPr>
          <w:rStyle w:val="FontStyle12"/>
          <w:b/>
          <w:sz w:val="28"/>
          <w:szCs w:val="28"/>
        </w:rPr>
        <w:t>соответствие исполняемого репертуара и возрастных особенностей участника;</w:t>
      </w:r>
    </w:p>
    <w:p w:rsidR="00864FB5" w:rsidRPr="00824151" w:rsidRDefault="00864FB5" w:rsidP="00864FB5">
      <w:pPr>
        <w:pStyle w:val="Style6"/>
        <w:widowControl/>
        <w:numPr>
          <w:ilvl w:val="0"/>
          <w:numId w:val="2"/>
        </w:numPr>
        <w:tabs>
          <w:tab w:val="left" w:pos="346"/>
        </w:tabs>
        <w:ind w:firstLine="0"/>
        <w:jc w:val="both"/>
        <w:rPr>
          <w:rStyle w:val="FontStyle12"/>
          <w:sz w:val="28"/>
          <w:szCs w:val="28"/>
        </w:rPr>
      </w:pPr>
      <w:r w:rsidRPr="00824151">
        <w:rPr>
          <w:rStyle w:val="FontStyle12"/>
          <w:b/>
          <w:sz w:val="28"/>
          <w:szCs w:val="28"/>
        </w:rPr>
        <w:t>качество фонограмм</w:t>
      </w:r>
      <w:r w:rsidRPr="00824151">
        <w:rPr>
          <w:rStyle w:val="FontStyle12"/>
          <w:sz w:val="28"/>
          <w:szCs w:val="28"/>
        </w:rPr>
        <w:t>.</w:t>
      </w:r>
    </w:p>
    <w:p w:rsidR="00864FB5" w:rsidRPr="00F53E2F" w:rsidRDefault="00864FB5" w:rsidP="00864FB5">
      <w:pPr>
        <w:pStyle w:val="Style3"/>
        <w:widowControl/>
        <w:spacing w:line="240" w:lineRule="exact"/>
        <w:ind w:left="350"/>
        <w:jc w:val="both"/>
      </w:pPr>
    </w:p>
    <w:p w:rsidR="00864FB5" w:rsidRPr="00824151" w:rsidRDefault="00864FB5" w:rsidP="00564111">
      <w:pPr>
        <w:pStyle w:val="Style3"/>
        <w:widowControl/>
        <w:spacing w:before="43"/>
        <w:ind w:left="350"/>
        <w:jc w:val="center"/>
        <w:rPr>
          <w:sz w:val="28"/>
          <w:szCs w:val="28"/>
        </w:rPr>
      </w:pPr>
      <w:r w:rsidRPr="00824151">
        <w:rPr>
          <w:rStyle w:val="FontStyle14"/>
          <w:sz w:val="28"/>
          <w:szCs w:val="28"/>
        </w:rPr>
        <w:t>Подведение итогов фестиваля:</w:t>
      </w:r>
    </w:p>
    <w:p w:rsidR="00864FB5" w:rsidRPr="00824151" w:rsidRDefault="00864FB5" w:rsidP="004C2DA8">
      <w:pPr>
        <w:pStyle w:val="Style4"/>
        <w:widowControl/>
        <w:spacing w:before="24" w:line="240" w:lineRule="auto"/>
        <w:ind w:firstLine="993"/>
        <w:jc w:val="both"/>
        <w:rPr>
          <w:rStyle w:val="FontStyle12"/>
          <w:sz w:val="28"/>
          <w:szCs w:val="28"/>
        </w:rPr>
      </w:pPr>
      <w:r w:rsidRPr="00824151">
        <w:rPr>
          <w:rStyle w:val="FontStyle12"/>
          <w:sz w:val="28"/>
          <w:szCs w:val="28"/>
        </w:rPr>
        <w:t xml:space="preserve">Для оценки выступлений детских коллективов самодеятельного художественного творчества и отдельных исполнителей </w:t>
      </w:r>
      <w:r w:rsidRPr="00824151">
        <w:rPr>
          <w:rStyle w:val="FontStyle12"/>
          <w:b/>
          <w:sz w:val="28"/>
          <w:szCs w:val="28"/>
        </w:rPr>
        <w:t>создается жюри</w:t>
      </w:r>
      <w:r w:rsidRPr="00824151">
        <w:rPr>
          <w:rStyle w:val="FontStyle12"/>
          <w:sz w:val="28"/>
          <w:szCs w:val="28"/>
        </w:rPr>
        <w:t>.</w:t>
      </w:r>
    </w:p>
    <w:p w:rsidR="00864FB5" w:rsidRPr="00613B81" w:rsidRDefault="00864FB5" w:rsidP="004C2DA8">
      <w:pPr>
        <w:pStyle w:val="Style4"/>
        <w:widowControl/>
        <w:spacing w:line="240" w:lineRule="auto"/>
        <w:ind w:firstLine="888"/>
        <w:jc w:val="both"/>
        <w:rPr>
          <w:rStyle w:val="FontStyle12"/>
          <w:b/>
          <w:sz w:val="28"/>
          <w:szCs w:val="28"/>
        </w:rPr>
      </w:pPr>
      <w:r w:rsidRPr="00824151">
        <w:rPr>
          <w:rStyle w:val="FontStyle12"/>
          <w:b/>
          <w:sz w:val="28"/>
          <w:szCs w:val="28"/>
        </w:rPr>
        <w:t>Решение жюри не подлежит пересмотру и оформляется протоколом</w:t>
      </w:r>
      <w:r w:rsidR="004220D1">
        <w:rPr>
          <w:rStyle w:val="FontStyle12"/>
          <w:sz w:val="28"/>
          <w:szCs w:val="28"/>
        </w:rPr>
        <w:t xml:space="preserve">. </w:t>
      </w:r>
      <w:r w:rsidRPr="00824151">
        <w:rPr>
          <w:rStyle w:val="FontStyle12"/>
          <w:sz w:val="28"/>
          <w:szCs w:val="28"/>
        </w:rPr>
        <w:t xml:space="preserve">Победители </w:t>
      </w:r>
      <w:r w:rsidRPr="004C2DA8">
        <w:rPr>
          <w:rStyle w:val="FontStyle12"/>
          <w:b/>
          <w:sz w:val="28"/>
          <w:szCs w:val="28"/>
        </w:rPr>
        <w:t>I</w:t>
      </w:r>
      <w:r w:rsidRPr="004C2DA8">
        <w:rPr>
          <w:rStyle w:val="FontStyle12"/>
          <w:b/>
          <w:sz w:val="28"/>
          <w:szCs w:val="28"/>
          <w:lang w:val="en-US"/>
        </w:rPr>
        <w:t>I</w:t>
      </w:r>
      <w:r w:rsidRPr="004C2DA8">
        <w:rPr>
          <w:rStyle w:val="FontStyle12"/>
          <w:b/>
          <w:sz w:val="28"/>
          <w:szCs w:val="28"/>
        </w:rPr>
        <w:t xml:space="preserve"> этапа</w:t>
      </w:r>
      <w:r w:rsidRPr="00824151">
        <w:rPr>
          <w:rStyle w:val="FontStyle12"/>
          <w:sz w:val="28"/>
          <w:szCs w:val="28"/>
        </w:rPr>
        <w:t xml:space="preserve"> </w:t>
      </w:r>
      <w:r w:rsidRPr="00824151">
        <w:rPr>
          <w:rStyle w:val="FontStyle12"/>
          <w:b/>
          <w:sz w:val="28"/>
          <w:szCs w:val="28"/>
        </w:rPr>
        <w:t>(отборочного)</w:t>
      </w:r>
      <w:r w:rsidRPr="00824151">
        <w:rPr>
          <w:rStyle w:val="FontStyle12"/>
          <w:sz w:val="28"/>
          <w:szCs w:val="28"/>
        </w:rPr>
        <w:t xml:space="preserve"> областного</w:t>
      </w:r>
      <w:r w:rsidR="004C2DA8">
        <w:rPr>
          <w:rStyle w:val="FontStyle12"/>
          <w:sz w:val="28"/>
          <w:szCs w:val="28"/>
        </w:rPr>
        <w:t xml:space="preserve"> многожанрового</w:t>
      </w:r>
      <w:r w:rsidRPr="00824151">
        <w:rPr>
          <w:rStyle w:val="FontStyle12"/>
          <w:sz w:val="28"/>
          <w:szCs w:val="28"/>
        </w:rPr>
        <w:t xml:space="preserve"> фестиваля детского творчества </w:t>
      </w:r>
      <w:r w:rsidRPr="00824151">
        <w:rPr>
          <w:rStyle w:val="FontStyle12"/>
          <w:b/>
          <w:sz w:val="28"/>
          <w:szCs w:val="28"/>
        </w:rPr>
        <w:t>«Наследники Левши»</w:t>
      </w:r>
      <w:r w:rsidRPr="00824151">
        <w:rPr>
          <w:rStyle w:val="FontStyle12"/>
          <w:sz w:val="28"/>
          <w:szCs w:val="28"/>
        </w:rPr>
        <w:t xml:space="preserve"> станут участниками заключительного гала-концерта и будут </w:t>
      </w:r>
      <w:r w:rsidRPr="00613B81">
        <w:rPr>
          <w:rStyle w:val="FontStyle12"/>
          <w:b/>
          <w:sz w:val="28"/>
          <w:szCs w:val="28"/>
        </w:rPr>
        <w:t>награждены Дипломами.</w:t>
      </w:r>
    </w:p>
    <w:p w:rsidR="00802634" w:rsidRDefault="00802634" w:rsidP="004C2DA8">
      <w:pPr>
        <w:shd w:val="clear" w:color="auto" w:fill="FFFFFF"/>
        <w:jc w:val="both"/>
        <w:textAlignment w:val="baseline"/>
        <w:rPr>
          <w:sz w:val="28"/>
          <w:szCs w:val="32"/>
        </w:rPr>
      </w:pPr>
      <w:r>
        <w:rPr>
          <w:b/>
          <w:bCs/>
          <w:sz w:val="28"/>
          <w:szCs w:val="32"/>
          <w:bdr w:val="none" w:sz="0" w:space="0" w:color="auto" w:frame="1"/>
        </w:rPr>
        <w:t>ВНИМАНИЕ! При превышении допустимого времени или нарушении требований, жюри имеет право остановить выступление и снизить оценку.</w:t>
      </w:r>
    </w:p>
    <w:p w:rsidR="00864FB5" w:rsidRPr="00824151" w:rsidRDefault="00864FB5" w:rsidP="00564111">
      <w:pPr>
        <w:pStyle w:val="Style2"/>
        <w:widowControl/>
        <w:ind w:right="1920"/>
        <w:jc w:val="both"/>
        <w:rPr>
          <w:sz w:val="28"/>
          <w:szCs w:val="28"/>
        </w:rPr>
      </w:pPr>
    </w:p>
    <w:p w:rsidR="005C02F7" w:rsidRDefault="00864FB5" w:rsidP="00564111">
      <w:pPr>
        <w:ind w:firstLine="708"/>
        <w:jc w:val="both"/>
        <w:rPr>
          <w:rStyle w:val="FontStyle12"/>
          <w:b/>
          <w:sz w:val="28"/>
          <w:szCs w:val="28"/>
        </w:rPr>
      </w:pPr>
      <w:r w:rsidRPr="00824151">
        <w:rPr>
          <w:sz w:val="28"/>
          <w:szCs w:val="28"/>
        </w:rPr>
        <w:t xml:space="preserve">Для участия в фестивале необходимо направить </w:t>
      </w:r>
      <w:r w:rsidRPr="00824151">
        <w:rPr>
          <w:b/>
          <w:sz w:val="28"/>
          <w:szCs w:val="28"/>
        </w:rPr>
        <w:t xml:space="preserve">заявку-анкету </w:t>
      </w:r>
      <w:r w:rsidR="004220D1">
        <w:rPr>
          <w:sz w:val="28"/>
          <w:szCs w:val="28"/>
        </w:rPr>
        <w:t xml:space="preserve">(приложение № 1) </w:t>
      </w:r>
      <w:r w:rsidRPr="00824151">
        <w:rPr>
          <w:b/>
          <w:sz w:val="28"/>
          <w:szCs w:val="28"/>
        </w:rPr>
        <w:t xml:space="preserve">до </w:t>
      </w:r>
      <w:r w:rsidR="00995A71">
        <w:rPr>
          <w:b/>
          <w:sz w:val="28"/>
          <w:szCs w:val="28"/>
        </w:rPr>
        <w:t>1марта</w:t>
      </w:r>
      <w:r w:rsidRPr="00824151">
        <w:rPr>
          <w:b/>
          <w:sz w:val="28"/>
          <w:szCs w:val="28"/>
        </w:rPr>
        <w:t xml:space="preserve"> 20</w:t>
      </w:r>
      <w:r w:rsidR="00995A71">
        <w:rPr>
          <w:b/>
          <w:sz w:val="28"/>
          <w:szCs w:val="28"/>
        </w:rPr>
        <w:t>20</w:t>
      </w:r>
      <w:r w:rsidRPr="00824151">
        <w:rPr>
          <w:b/>
          <w:sz w:val="28"/>
          <w:szCs w:val="28"/>
        </w:rPr>
        <w:t xml:space="preserve"> года</w:t>
      </w:r>
      <w:r w:rsidRPr="00824151">
        <w:rPr>
          <w:sz w:val="28"/>
          <w:szCs w:val="28"/>
        </w:rPr>
        <w:t xml:space="preserve"> в адрес оргкомитета: 300028, г. Тула, ул. 9 мая, д. 1 «б», государственное учреждение культуры Тульской области </w:t>
      </w:r>
      <w:r w:rsidRPr="00824151">
        <w:rPr>
          <w:rStyle w:val="FontStyle12"/>
          <w:sz w:val="28"/>
          <w:szCs w:val="28"/>
        </w:rPr>
        <w:t xml:space="preserve">«Объединение центров развития искусства, народной культуры и туризма» </w:t>
      </w:r>
      <w:r w:rsidRPr="00824151">
        <w:rPr>
          <w:sz w:val="28"/>
          <w:szCs w:val="28"/>
        </w:rPr>
        <w:t>или по электронной почте:</w:t>
      </w:r>
      <w:r w:rsidR="005C02F7" w:rsidRPr="00824151">
        <w:rPr>
          <w:rStyle w:val="FontStyle12"/>
          <w:b/>
          <w:sz w:val="28"/>
          <w:szCs w:val="28"/>
        </w:rPr>
        <w:t xml:space="preserve">   </w:t>
      </w:r>
      <w:hyperlink r:id="rId6" w:history="1">
        <w:r w:rsidR="00564111" w:rsidRPr="009844DD">
          <w:rPr>
            <w:rStyle w:val="a5"/>
            <w:b/>
            <w:sz w:val="28"/>
            <w:szCs w:val="28"/>
            <w:lang w:val="en-US"/>
          </w:rPr>
          <w:t>kdu</w:t>
        </w:r>
        <w:r w:rsidR="00564111" w:rsidRPr="009844DD">
          <w:rPr>
            <w:rStyle w:val="a5"/>
            <w:b/>
            <w:sz w:val="28"/>
            <w:szCs w:val="28"/>
          </w:rPr>
          <w:t>.</w:t>
        </w:r>
        <w:r w:rsidR="00564111" w:rsidRPr="009844DD">
          <w:rPr>
            <w:rStyle w:val="a5"/>
            <w:b/>
            <w:sz w:val="28"/>
            <w:szCs w:val="28"/>
            <w:lang w:val="en-US"/>
          </w:rPr>
          <w:t>ock</w:t>
        </w:r>
        <w:r w:rsidR="00564111" w:rsidRPr="009844DD">
          <w:rPr>
            <w:rStyle w:val="a5"/>
            <w:b/>
            <w:sz w:val="28"/>
            <w:szCs w:val="28"/>
          </w:rPr>
          <w:t>@</w:t>
        </w:r>
        <w:r w:rsidR="00564111" w:rsidRPr="009844DD">
          <w:rPr>
            <w:rStyle w:val="a5"/>
            <w:b/>
            <w:sz w:val="28"/>
            <w:szCs w:val="28"/>
            <w:lang w:val="en-US"/>
          </w:rPr>
          <w:t>tularegion</w:t>
        </w:r>
        <w:r w:rsidR="00564111" w:rsidRPr="009844DD">
          <w:rPr>
            <w:rStyle w:val="a5"/>
            <w:b/>
            <w:sz w:val="28"/>
            <w:szCs w:val="28"/>
          </w:rPr>
          <w:t>.</w:t>
        </w:r>
        <w:r w:rsidR="00564111" w:rsidRPr="009844DD">
          <w:rPr>
            <w:rStyle w:val="a5"/>
            <w:b/>
            <w:sz w:val="28"/>
            <w:szCs w:val="28"/>
            <w:lang w:val="en-US"/>
          </w:rPr>
          <w:t>org</w:t>
        </w:r>
      </w:hyperlink>
    </w:p>
    <w:p w:rsidR="00564111" w:rsidRPr="00564111" w:rsidRDefault="00564111" w:rsidP="00564111">
      <w:pPr>
        <w:ind w:firstLine="708"/>
        <w:jc w:val="both"/>
        <w:rPr>
          <w:rStyle w:val="FontStyle12"/>
          <w:b/>
          <w:sz w:val="28"/>
          <w:szCs w:val="28"/>
        </w:rPr>
      </w:pPr>
    </w:p>
    <w:p w:rsidR="00CE78F9" w:rsidRPr="009D4A84" w:rsidRDefault="00864FB5" w:rsidP="009D4A84">
      <w:pPr>
        <w:pStyle w:val="1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151">
        <w:rPr>
          <w:sz w:val="28"/>
          <w:szCs w:val="28"/>
        </w:rPr>
        <w:t xml:space="preserve"> </w:t>
      </w:r>
      <w:r w:rsidRPr="004220D1">
        <w:rPr>
          <w:rFonts w:ascii="Times New Roman" w:hAnsi="Times New Roman" w:cs="Times New Roman"/>
          <w:sz w:val="28"/>
          <w:szCs w:val="28"/>
        </w:rPr>
        <w:t>Телефон для справок</w:t>
      </w:r>
      <w:r w:rsidR="008E32E3" w:rsidRPr="004220D1">
        <w:rPr>
          <w:rFonts w:ascii="Times New Roman" w:hAnsi="Times New Roman" w:cs="Times New Roman"/>
          <w:sz w:val="28"/>
          <w:szCs w:val="28"/>
        </w:rPr>
        <w:t>:</w:t>
      </w:r>
      <w:r w:rsidRPr="00824151">
        <w:rPr>
          <w:sz w:val="28"/>
          <w:szCs w:val="28"/>
        </w:rPr>
        <w:t xml:space="preserve"> </w:t>
      </w:r>
      <w:r w:rsidR="004220D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8(4872)704-358; </w:t>
      </w:r>
      <w:r w:rsidRPr="009D4A84">
        <w:rPr>
          <w:rFonts w:ascii="Times New Roman" w:hAnsi="Times New Roman" w:cs="Times New Roman"/>
          <w:sz w:val="28"/>
          <w:szCs w:val="28"/>
        </w:rPr>
        <w:t>Бокарёва Ирина Николаевна</w:t>
      </w:r>
      <w:r w:rsidR="00CE78F9" w:rsidRPr="009D4A84">
        <w:rPr>
          <w:rFonts w:ascii="Times New Roman" w:hAnsi="Times New Roman" w:cs="Times New Roman"/>
          <w:sz w:val="28"/>
          <w:szCs w:val="28"/>
        </w:rPr>
        <w:t>,</w:t>
      </w:r>
    </w:p>
    <w:p w:rsidR="00864FB5" w:rsidRPr="009D4A84" w:rsidRDefault="00CE78F9" w:rsidP="009D4A84">
      <w:pPr>
        <w:ind w:firstLine="708"/>
        <w:jc w:val="both"/>
        <w:rPr>
          <w:sz w:val="28"/>
          <w:szCs w:val="28"/>
        </w:rPr>
      </w:pPr>
      <w:r w:rsidRPr="009D4A84">
        <w:rPr>
          <w:sz w:val="28"/>
          <w:szCs w:val="28"/>
        </w:rPr>
        <w:t xml:space="preserve">                         </w:t>
      </w:r>
      <w:r w:rsidR="004220D1">
        <w:rPr>
          <w:sz w:val="28"/>
          <w:szCs w:val="28"/>
        </w:rPr>
        <w:t xml:space="preserve">                               </w:t>
      </w:r>
      <w:r w:rsidRPr="009D4A84">
        <w:rPr>
          <w:sz w:val="28"/>
          <w:szCs w:val="28"/>
        </w:rPr>
        <w:t>Сальникова Людмила Андреевна</w:t>
      </w:r>
      <w:r w:rsidR="00864FB5" w:rsidRPr="009D4A84">
        <w:rPr>
          <w:sz w:val="28"/>
          <w:szCs w:val="28"/>
        </w:rPr>
        <w:t>.</w:t>
      </w:r>
    </w:p>
    <w:p w:rsidR="00864FB5" w:rsidRDefault="004220D1" w:rsidP="0056411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Заявка-анкета, </w:t>
      </w:r>
      <w:r w:rsidR="00864FB5" w:rsidRPr="00824151">
        <w:rPr>
          <w:b/>
          <w:sz w:val="28"/>
          <w:szCs w:val="28"/>
          <w:u w:val="single"/>
        </w:rPr>
        <w:t xml:space="preserve">направленная после </w:t>
      </w:r>
      <w:r w:rsidR="00C7303A">
        <w:rPr>
          <w:b/>
          <w:sz w:val="28"/>
          <w:szCs w:val="28"/>
          <w:u w:val="single"/>
        </w:rPr>
        <w:t>1 марта</w:t>
      </w:r>
      <w:r w:rsidR="00FC2861" w:rsidRPr="00824151">
        <w:rPr>
          <w:b/>
          <w:sz w:val="28"/>
          <w:szCs w:val="28"/>
          <w:u w:val="single"/>
        </w:rPr>
        <w:t xml:space="preserve"> 20</w:t>
      </w:r>
      <w:r w:rsidR="00C7303A">
        <w:rPr>
          <w:b/>
          <w:sz w:val="28"/>
          <w:szCs w:val="28"/>
          <w:u w:val="single"/>
        </w:rPr>
        <w:t>20г.</w:t>
      </w:r>
      <w:r w:rsidR="00864FB5" w:rsidRPr="00824151">
        <w:rPr>
          <w:b/>
          <w:sz w:val="28"/>
          <w:szCs w:val="28"/>
          <w:u w:val="single"/>
        </w:rPr>
        <w:t xml:space="preserve"> рассматриваться не будет</w:t>
      </w:r>
      <w:r w:rsidR="00864FB5" w:rsidRPr="00824151">
        <w:rPr>
          <w:b/>
          <w:sz w:val="28"/>
          <w:szCs w:val="28"/>
        </w:rPr>
        <w:t xml:space="preserve">. </w:t>
      </w:r>
    </w:p>
    <w:p w:rsidR="0024722B" w:rsidRDefault="0024722B" w:rsidP="00564111">
      <w:pPr>
        <w:ind w:firstLine="708"/>
        <w:jc w:val="both"/>
        <w:rPr>
          <w:b/>
          <w:sz w:val="28"/>
          <w:szCs w:val="28"/>
        </w:rPr>
      </w:pPr>
    </w:p>
    <w:p w:rsidR="0024722B" w:rsidRDefault="0024722B" w:rsidP="008B7880">
      <w:pPr>
        <w:ind w:firstLine="708"/>
        <w:jc w:val="both"/>
        <w:rPr>
          <w:b/>
          <w:sz w:val="28"/>
          <w:szCs w:val="28"/>
        </w:rPr>
      </w:pPr>
    </w:p>
    <w:p w:rsidR="0024722B" w:rsidRDefault="0024722B" w:rsidP="008B7880">
      <w:pPr>
        <w:ind w:firstLine="708"/>
        <w:jc w:val="both"/>
        <w:rPr>
          <w:b/>
          <w:sz w:val="28"/>
          <w:szCs w:val="28"/>
        </w:rPr>
      </w:pPr>
    </w:p>
    <w:p w:rsidR="0024722B" w:rsidRDefault="0024722B" w:rsidP="008B7880">
      <w:pPr>
        <w:ind w:firstLine="708"/>
        <w:jc w:val="both"/>
        <w:rPr>
          <w:b/>
          <w:sz w:val="28"/>
          <w:szCs w:val="28"/>
        </w:rPr>
      </w:pPr>
    </w:p>
    <w:p w:rsidR="0024722B" w:rsidRPr="00494E50" w:rsidRDefault="0024722B" w:rsidP="007F3667">
      <w:pPr>
        <w:jc w:val="center"/>
        <w:rPr>
          <w:b/>
          <w:sz w:val="28"/>
          <w:szCs w:val="28"/>
        </w:rPr>
      </w:pPr>
      <w:r w:rsidRPr="00494E50">
        <w:rPr>
          <w:b/>
          <w:sz w:val="28"/>
          <w:szCs w:val="28"/>
        </w:rPr>
        <w:t>ЗАЯВКА</w:t>
      </w:r>
    </w:p>
    <w:p w:rsidR="0024722B" w:rsidRPr="00494E50" w:rsidRDefault="0024722B" w:rsidP="0024722B">
      <w:pPr>
        <w:jc w:val="center"/>
        <w:rPr>
          <w:b/>
          <w:sz w:val="28"/>
          <w:szCs w:val="28"/>
        </w:rPr>
      </w:pPr>
    </w:p>
    <w:p w:rsidR="00DE4C4C" w:rsidRDefault="0024722B" w:rsidP="004220D1">
      <w:pPr>
        <w:pStyle w:val="Style4"/>
        <w:widowControl/>
        <w:spacing w:before="77"/>
        <w:ind w:left="1330" w:right="142"/>
        <w:rPr>
          <w:rStyle w:val="FontStyle11"/>
          <w:rFonts w:eastAsiaTheme="majorEastAsia"/>
          <w:b w:val="0"/>
          <w:sz w:val="28"/>
          <w:szCs w:val="28"/>
        </w:rPr>
      </w:pPr>
      <w:r w:rsidRPr="00494E50">
        <w:rPr>
          <w:b/>
          <w:sz w:val="28"/>
          <w:szCs w:val="28"/>
        </w:rPr>
        <w:t>на участие в областном</w:t>
      </w:r>
      <w:r>
        <w:rPr>
          <w:b/>
          <w:sz w:val="28"/>
          <w:szCs w:val="28"/>
        </w:rPr>
        <w:t xml:space="preserve"> многожанровом</w:t>
      </w:r>
      <w:r w:rsidR="00DE4C4C">
        <w:rPr>
          <w:b/>
          <w:sz w:val="28"/>
          <w:szCs w:val="28"/>
        </w:rPr>
        <w:t xml:space="preserve"> фестивале</w:t>
      </w:r>
      <w:r>
        <w:rPr>
          <w:b/>
          <w:sz w:val="28"/>
          <w:szCs w:val="28"/>
        </w:rPr>
        <w:t xml:space="preserve"> </w:t>
      </w:r>
      <w:r w:rsidR="00DE4C4C">
        <w:rPr>
          <w:rStyle w:val="FontStyle11"/>
          <w:rFonts w:eastAsiaTheme="majorEastAsia"/>
          <w:sz w:val="28"/>
          <w:szCs w:val="28"/>
        </w:rPr>
        <w:t>детского самодеятельного художественного творчества</w:t>
      </w:r>
    </w:p>
    <w:p w:rsidR="00DE4C4C" w:rsidRDefault="00DE4C4C" w:rsidP="004220D1">
      <w:pPr>
        <w:pStyle w:val="Style4"/>
        <w:widowControl/>
        <w:spacing w:before="77"/>
        <w:ind w:left="1330" w:right="142"/>
        <w:rPr>
          <w:rStyle w:val="FontStyle11"/>
          <w:rFonts w:eastAsiaTheme="majorEastAsia"/>
          <w:sz w:val="28"/>
          <w:szCs w:val="28"/>
        </w:rPr>
      </w:pPr>
      <w:r>
        <w:rPr>
          <w:rStyle w:val="FontStyle11"/>
          <w:rFonts w:eastAsiaTheme="majorEastAsia"/>
          <w:sz w:val="28"/>
          <w:szCs w:val="28"/>
        </w:rPr>
        <w:t>«Наследники Левши»</w:t>
      </w:r>
    </w:p>
    <w:p w:rsidR="00DE4C4C" w:rsidRPr="004220D1" w:rsidRDefault="00751E9F" w:rsidP="004220D1">
      <w:pPr>
        <w:pStyle w:val="Style4"/>
        <w:widowControl/>
        <w:spacing w:before="77"/>
        <w:ind w:left="1330" w:right="142"/>
        <w:jc w:val="left"/>
        <w:rPr>
          <w:rFonts w:eastAsiaTheme="majorEastAsia"/>
          <w:b/>
          <w:bCs/>
          <w:i/>
          <w:sz w:val="28"/>
          <w:szCs w:val="28"/>
        </w:rPr>
      </w:pPr>
      <w:r w:rsidRPr="004220D1">
        <w:rPr>
          <w:rStyle w:val="FontStyle11"/>
          <w:rFonts w:eastAsiaTheme="majorEastAsia"/>
          <w:i/>
          <w:sz w:val="28"/>
          <w:szCs w:val="28"/>
        </w:rPr>
        <w:t>(</w:t>
      </w:r>
      <w:r w:rsidR="004220D1" w:rsidRPr="004220D1">
        <w:rPr>
          <w:rStyle w:val="FontStyle11"/>
          <w:rFonts w:eastAsiaTheme="majorEastAsia"/>
          <w:i/>
          <w:sz w:val="28"/>
          <w:szCs w:val="28"/>
        </w:rPr>
        <w:t xml:space="preserve">в </w:t>
      </w:r>
      <w:r w:rsidR="00DE4C4C" w:rsidRPr="004220D1">
        <w:rPr>
          <w:rStyle w:val="FontStyle11"/>
          <w:rFonts w:eastAsiaTheme="majorEastAsia"/>
          <w:i/>
          <w:sz w:val="28"/>
          <w:szCs w:val="28"/>
        </w:rPr>
        <w:t>рамках празднования</w:t>
      </w:r>
      <w:r w:rsidR="004220D1" w:rsidRPr="004220D1">
        <w:rPr>
          <w:rStyle w:val="FontStyle11"/>
          <w:rFonts w:eastAsiaTheme="majorEastAsia"/>
          <w:i/>
          <w:sz w:val="28"/>
          <w:szCs w:val="28"/>
        </w:rPr>
        <w:t xml:space="preserve"> </w:t>
      </w:r>
      <w:r w:rsidR="00D337C9">
        <w:rPr>
          <w:rStyle w:val="FontStyle11"/>
          <w:rFonts w:eastAsiaTheme="majorEastAsia"/>
          <w:i/>
          <w:sz w:val="28"/>
          <w:szCs w:val="28"/>
        </w:rPr>
        <w:t xml:space="preserve">75-летия Тульского </w:t>
      </w:r>
      <w:r w:rsidR="00DE4C4C" w:rsidRPr="004220D1">
        <w:rPr>
          <w:rStyle w:val="FontStyle11"/>
          <w:rFonts w:eastAsiaTheme="majorEastAsia"/>
          <w:i/>
          <w:sz w:val="28"/>
          <w:szCs w:val="28"/>
        </w:rPr>
        <w:t xml:space="preserve">областного </w:t>
      </w:r>
      <w:r w:rsidR="00D337C9">
        <w:rPr>
          <w:rStyle w:val="FontStyle11"/>
          <w:rFonts w:eastAsiaTheme="majorEastAsia"/>
          <w:i/>
          <w:sz w:val="28"/>
          <w:szCs w:val="28"/>
        </w:rPr>
        <w:t xml:space="preserve">Дома </w:t>
      </w:r>
      <w:r w:rsidR="00DE4C4C" w:rsidRPr="004220D1">
        <w:rPr>
          <w:rStyle w:val="FontStyle11"/>
          <w:rFonts w:eastAsiaTheme="majorEastAsia"/>
          <w:i/>
          <w:sz w:val="28"/>
          <w:szCs w:val="28"/>
        </w:rPr>
        <w:t>народного творчества,</w:t>
      </w:r>
      <w:r w:rsidR="004220D1" w:rsidRPr="004220D1">
        <w:rPr>
          <w:rStyle w:val="FontStyle11"/>
          <w:rFonts w:eastAsiaTheme="majorEastAsia"/>
          <w:i/>
          <w:sz w:val="28"/>
          <w:szCs w:val="28"/>
        </w:rPr>
        <w:t xml:space="preserve"> </w:t>
      </w:r>
      <w:r w:rsidR="00DE4C4C" w:rsidRPr="004220D1">
        <w:rPr>
          <w:rStyle w:val="FontStyle11"/>
          <w:rFonts w:eastAsiaTheme="majorEastAsia"/>
          <w:i/>
          <w:sz w:val="28"/>
          <w:szCs w:val="28"/>
        </w:rPr>
        <w:t>500-ле</w:t>
      </w:r>
      <w:r w:rsidR="004220D1" w:rsidRPr="004220D1">
        <w:rPr>
          <w:rStyle w:val="FontStyle11"/>
          <w:rFonts w:eastAsiaTheme="majorEastAsia"/>
          <w:i/>
          <w:sz w:val="28"/>
          <w:szCs w:val="28"/>
        </w:rPr>
        <w:t>тия возведения Тульского кремля</w:t>
      </w:r>
      <w:r w:rsidRPr="004220D1">
        <w:rPr>
          <w:rStyle w:val="FontStyle11"/>
          <w:rFonts w:eastAsiaTheme="majorEastAsia"/>
          <w:i/>
          <w:sz w:val="28"/>
          <w:szCs w:val="28"/>
        </w:rPr>
        <w:t>)</w:t>
      </w:r>
      <w:r w:rsidR="004220D1" w:rsidRPr="004220D1">
        <w:rPr>
          <w:rStyle w:val="FontStyle11"/>
          <w:rFonts w:eastAsiaTheme="majorEastAsia"/>
          <w:i/>
          <w:sz w:val="28"/>
          <w:szCs w:val="28"/>
        </w:rPr>
        <w:t>.</w:t>
      </w:r>
    </w:p>
    <w:p w:rsidR="0024722B" w:rsidRPr="00751E9F" w:rsidRDefault="0024722B" w:rsidP="004220D1">
      <w:pPr>
        <w:ind w:firstLine="708"/>
        <w:jc w:val="center"/>
        <w:rPr>
          <w:b/>
          <w:sz w:val="28"/>
          <w:szCs w:val="28"/>
        </w:rPr>
      </w:pPr>
      <w:r w:rsidRPr="00751E9F">
        <w:rPr>
          <w:b/>
          <w:sz w:val="28"/>
          <w:szCs w:val="28"/>
        </w:rPr>
        <w:t>-</w:t>
      </w:r>
    </w:p>
    <w:p w:rsidR="0024722B" w:rsidRPr="00494E50" w:rsidRDefault="0024722B" w:rsidP="0024722B">
      <w:pPr>
        <w:jc w:val="both"/>
        <w:rPr>
          <w:sz w:val="28"/>
          <w:szCs w:val="28"/>
        </w:rPr>
      </w:pPr>
    </w:p>
    <w:p w:rsidR="0024722B" w:rsidRPr="00494E50" w:rsidRDefault="0024722B" w:rsidP="0024722B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494E50">
        <w:rPr>
          <w:sz w:val="28"/>
          <w:szCs w:val="28"/>
        </w:rPr>
        <w:t xml:space="preserve">Для участника                                                                                                              </w:t>
      </w:r>
    </w:p>
    <w:p w:rsidR="0024722B" w:rsidRPr="00494E50" w:rsidRDefault="0024722B" w:rsidP="0024722B">
      <w:pPr>
        <w:jc w:val="both"/>
        <w:rPr>
          <w:sz w:val="28"/>
          <w:szCs w:val="28"/>
        </w:rPr>
      </w:pPr>
    </w:p>
    <w:p w:rsidR="0024722B" w:rsidRPr="00494E50" w:rsidRDefault="0024722B" w:rsidP="0024722B">
      <w:pPr>
        <w:jc w:val="both"/>
        <w:rPr>
          <w:sz w:val="28"/>
          <w:szCs w:val="28"/>
        </w:rPr>
      </w:pPr>
      <w:r w:rsidRPr="00494E50">
        <w:rPr>
          <w:sz w:val="28"/>
          <w:szCs w:val="28"/>
        </w:rPr>
        <w:t>Район ________________________________________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1666"/>
        <w:gridCol w:w="2312"/>
        <w:gridCol w:w="1800"/>
        <w:gridCol w:w="2755"/>
      </w:tblGrid>
      <w:tr w:rsidR="0024722B" w:rsidRPr="00494E50" w:rsidTr="00A926D5">
        <w:trPr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2B" w:rsidRPr="00494E50" w:rsidRDefault="0024722B" w:rsidP="00A926D5">
            <w:pPr>
              <w:jc w:val="center"/>
              <w:rPr>
                <w:b/>
                <w:sz w:val="28"/>
                <w:szCs w:val="28"/>
              </w:rPr>
            </w:pPr>
            <w:r w:rsidRPr="00494E50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2B" w:rsidRPr="00494E50" w:rsidRDefault="0024722B" w:rsidP="00A926D5">
            <w:pPr>
              <w:jc w:val="center"/>
              <w:rPr>
                <w:b/>
                <w:sz w:val="28"/>
                <w:szCs w:val="28"/>
              </w:rPr>
            </w:pPr>
            <w:r w:rsidRPr="00494E50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2B" w:rsidRPr="00494E50" w:rsidRDefault="004220D1" w:rsidP="00A926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  <w:p w:rsidR="0024722B" w:rsidRPr="00494E50" w:rsidRDefault="0024722B" w:rsidP="00A926D5">
            <w:pPr>
              <w:jc w:val="center"/>
              <w:rPr>
                <w:b/>
                <w:sz w:val="28"/>
                <w:szCs w:val="28"/>
              </w:rPr>
            </w:pPr>
            <w:r w:rsidRPr="00494E50">
              <w:rPr>
                <w:b/>
                <w:sz w:val="28"/>
                <w:szCs w:val="28"/>
              </w:rPr>
              <w:t xml:space="preserve"> телефон руководителя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2B" w:rsidRPr="00494E50" w:rsidRDefault="0024722B" w:rsidP="00A926D5">
            <w:pPr>
              <w:jc w:val="center"/>
              <w:rPr>
                <w:b/>
                <w:sz w:val="28"/>
                <w:szCs w:val="28"/>
              </w:rPr>
            </w:pPr>
            <w:r w:rsidRPr="00494E50">
              <w:rPr>
                <w:b/>
                <w:sz w:val="28"/>
                <w:szCs w:val="28"/>
              </w:rPr>
              <w:t>Название учреждения культуры (РДК, СДК, ДК)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2B" w:rsidRPr="00494E50" w:rsidRDefault="0024722B" w:rsidP="00A926D5">
            <w:pPr>
              <w:jc w:val="center"/>
              <w:rPr>
                <w:b/>
                <w:sz w:val="28"/>
                <w:szCs w:val="28"/>
              </w:rPr>
            </w:pPr>
            <w:r w:rsidRPr="00494E50">
              <w:rPr>
                <w:b/>
                <w:sz w:val="28"/>
                <w:szCs w:val="28"/>
              </w:rPr>
              <w:t>Название произведения, авторы муз</w:t>
            </w:r>
            <w:proofErr w:type="gramStart"/>
            <w:r w:rsidRPr="00494E50">
              <w:rPr>
                <w:b/>
                <w:sz w:val="28"/>
                <w:szCs w:val="28"/>
              </w:rPr>
              <w:t>. и</w:t>
            </w:r>
            <w:proofErr w:type="gramEnd"/>
            <w:r w:rsidRPr="00494E50">
              <w:rPr>
                <w:b/>
                <w:sz w:val="28"/>
                <w:szCs w:val="28"/>
              </w:rPr>
              <w:t xml:space="preserve"> сл., продолжительность номера, носители, инструменты.</w:t>
            </w:r>
          </w:p>
        </w:tc>
      </w:tr>
      <w:tr w:rsidR="0024722B" w:rsidRPr="00494E50" w:rsidTr="00A926D5">
        <w:trPr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B" w:rsidRPr="00494E50" w:rsidRDefault="0024722B" w:rsidP="00A926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B" w:rsidRPr="00494E50" w:rsidRDefault="0024722B" w:rsidP="00A926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B" w:rsidRPr="00494E50" w:rsidRDefault="0024722B" w:rsidP="00A926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B" w:rsidRPr="00494E50" w:rsidRDefault="0024722B" w:rsidP="00A926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B" w:rsidRPr="00494E50" w:rsidRDefault="0024722B" w:rsidP="00A926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722B" w:rsidRPr="00494E50" w:rsidRDefault="0024722B" w:rsidP="0024722B">
      <w:pPr>
        <w:jc w:val="center"/>
        <w:rPr>
          <w:sz w:val="28"/>
          <w:szCs w:val="28"/>
        </w:rPr>
      </w:pPr>
    </w:p>
    <w:p w:rsidR="0024722B" w:rsidRPr="00494E50" w:rsidRDefault="0024722B" w:rsidP="0024722B">
      <w:pPr>
        <w:widowControl/>
        <w:numPr>
          <w:ilvl w:val="0"/>
          <w:numId w:val="7"/>
        </w:numPr>
        <w:autoSpaceDE/>
        <w:autoSpaceDN/>
        <w:adjustRightInd/>
        <w:jc w:val="center"/>
        <w:rPr>
          <w:sz w:val="28"/>
          <w:szCs w:val="28"/>
        </w:rPr>
      </w:pPr>
      <w:r w:rsidRPr="00494E50">
        <w:rPr>
          <w:sz w:val="28"/>
          <w:szCs w:val="28"/>
        </w:rPr>
        <w:t>Для коллектива художественной самодеятельности</w:t>
      </w:r>
    </w:p>
    <w:p w:rsidR="0024722B" w:rsidRPr="00494E50" w:rsidRDefault="0024722B" w:rsidP="0024722B">
      <w:pPr>
        <w:jc w:val="center"/>
        <w:rPr>
          <w:sz w:val="28"/>
          <w:szCs w:val="28"/>
        </w:rPr>
      </w:pPr>
      <w:r w:rsidRPr="00494E50">
        <w:rPr>
          <w:sz w:val="28"/>
          <w:szCs w:val="28"/>
        </w:rPr>
        <w:t>Район ________________________________________.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666"/>
        <w:gridCol w:w="2041"/>
        <w:gridCol w:w="1745"/>
        <w:gridCol w:w="2755"/>
      </w:tblGrid>
      <w:tr w:rsidR="0024722B" w:rsidRPr="00494E50" w:rsidTr="00A926D5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2B" w:rsidRPr="00494E50" w:rsidRDefault="0024722B" w:rsidP="00A926D5">
            <w:pPr>
              <w:jc w:val="center"/>
              <w:rPr>
                <w:b/>
                <w:sz w:val="28"/>
                <w:szCs w:val="28"/>
              </w:rPr>
            </w:pPr>
            <w:r w:rsidRPr="00494E50">
              <w:rPr>
                <w:b/>
                <w:sz w:val="28"/>
                <w:szCs w:val="28"/>
              </w:rPr>
              <w:t>Название коллектива,</w:t>
            </w:r>
          </w:p>
          <w:p w:rsidR="0024722B" w:rsidRPr="00494E50" w:rsidRDefault="0024722B" w:rsidP="00A926D5">
            <w:pPr>
              <w:jc w:val="center"/>
              <w:rPr>
                <w:b/>
                <w:sz w:val="28"/>
                <w:szCs w:val="28"/>
              </w:rPr>
            </w:pPr>
            <w:r w:rsidRPr="00494E50">
              <w:rPr>
                <w:b/>
                <w:sz w:val="28"/>
                <w:szCs w:val="28"/>
              </w:rPr>
              <w:t xml:space="preserve">Ф.И.О </w:t>
            </w:r>
          </w:p>
          <w:p w:rsidR="0024722B" w:rsidRPr="00494E50" w:rsidRDefault="0024722B" w:rsidP="00A926D5">
            <w:pPr>
              <w:jc w:val="center"/>
              <w:rPr>
                <w:b/>
                <w:sz w:val="28"/>
                <w:szCs w:val="28"/>
              </w:rPr>
            </w:pPr>
            <w:r w:rsidRPr="00494E50">
              <w:rPr>
                <w:b/>
                <w:sz w:val="28"/>
                <w:szCs w:val="28"/>
              </w:rPr>
              <w:t>участников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2B" w:rsidRPr="00494E50" w:rsidRDefault="0024722B" w:rsidP="00A926D5">
            <w:pPr>
              <w:jc w:val="center"/>
              <w:rPr>
                <w:b/>
                <w:sz w:val="28"/>
                <w:szCs w:val="28"/>
              </w:rPr>
            </w:pPr>
            <w:r w:rsidRPr="00494E50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2B" w:rsidRPr="00494E50" w:rsidRDefault="0024722B" w:rsidP="00A926D5">
            <w:pPr>
              <w:jc w:val="center"/>
              <w:rPr>
                <w:b/>
                <w:sz w:val="28"/>
                <w:szCs w:val="28"/>
              </w:rPr>
            </w:pPr>
            <w:r w:rsidRPr="00494E50">
              <w:rPr>
                <w:b/>
                <w:sz w:val="28"/>
                <w:szCs w:val="28"/>
              </w:rPr>
              <w:t>Ф.И.О.,</w:t>
            </w:r>
          </w:p>
          <w:p w:rsidR="0024722B" w:rsidRPr="00494E50" w:rsidRDefault="0024722B" w:rsidP="00A926D5">
            <w:pPr>
              <w:jc w:val="center"/>
              <w:rPr>
                <w:b/>
                <w:sz w:val="28"/>
                <w:szCs w:val="28"/>
              </w:rPr>
            </w:pPr>
            <w:r w:rsidRPr="00494E50">
              <w:rPr>
                <w:b/>
                <w:sz w:val="28"/>
                <w:szCs w:val="28"/>
              </w:rPr>
              <w:t xml:space="preserve"> телефон руководителя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2B" w:rsidRPr="00494E50" w:rsidRDefault="0024722B" w:rsidP="00A926D5">
            <w:pPr>
              <w:jc w:val="center"/>
              <w:rPr>
                <w:b/>
                <w:sz w:val="28"/>
                <w:szCs w:val="28"/>
              </w:rPr>
            </w:pPr>
            <w:r w:rsidRPr="00494E50">
              <w:rPr>
                <w:b/>
                <w:sz w:val="28"/>
                <w:szCs w:val="28"/>
              </w:rPr>
              <w:t>Название учреждения культуры (РДК, СДК, ДК)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2B" w:rsidRPr="00494E50" w:rsidRDefault="0024722B" w:rsidP="00A926D5">
            <w:pPr>
              <w:jc w:val="center"/>
              <w:rPr>
                <w:b/>
                <w:sz w:val="28"/>
                <w:szCs w:val="28"/>
              </w:rPr>
            </w:pPr>
            <w:r w:rsidRPr="00494E50">
              <w:rPr>
                <w:b/>
                <w:sz w:val="28"/>
                <w:szCs w:val="28"/>
              </w:rPr>
              <w:t>Название произведения, авторы муз</w:t>
            </w:r>
            <w:proofErr w:type="gramStart"/>
            <w:r w:rsidRPr="00494E50">
              <w:rPr>
                <w:b/>
                <w:sz w:val="28"/>
                <w:szCs w:val="28"/>
              </w:rPr>
              <w:t>. и</w:t>
            </w:r>
            <w:proofErr w:type="gramEnd"/>
            <w:r w:rsidRPr="00494E50">
              <w:rPr>
                <w:b/>
                <w:sz w:val="28"/>
                <w:szCs w:val="28"/>
              </w:rPr>
              <w:t xml:space="preserve"> сл., продолжительность номера, носители, инструменты.</w:t>
            </w:r>
          </w:p>
        </w:tc>
      </w:tr>
      <w:tr w:rsidR="0024722B" w:rsidRPr="00494E50" w:rsidTr="00A926D5">
        <w:trPr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B" w:rsidRPr="00494E50" w:rsidRDefault="0024722B" w:rsidP="00A926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B" w:rsidRPr="00494E50" w:rsidRDefault="0024722B" w:rsidP="00A926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B" w:rsidRPr="00494E50" w:rsidRDefault="0024722B" w:rsidP="00A926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B" w:rsidRPr="00494E50" w:rsidRDefault="0024722B" w:rsidP="00A926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2B" w:rsidRPr="00494E50" w:rsidRDefault="0024722B" w:rsidP="00A926D5">
            <w:pPr>
              <w:jc w:val="both"/>
              <w:rPr>
                <w:sz w:val="28"/>
                <w:szCs w:val="28"/>
              </w:rPr>
            </w:pPr>
          </w:p>
        </w:tc>
      </w:tr>
    </w:tbl>
    <w:p w:rsidR="0024722B" w:rsidRPr="00494E50" w:rsidRDefault="0024722B" w:rsidP="0024722B">
      <w:pPr>
        <w:ind w:left="360"/>
        <w:jc w:val="both"/>
        <w:rPr>
          <w:sz w:val="28"/>
          <w:szCs w:val="28"/>
        </w:rPr>
      </w:pPr>
    </w:p>
    <w:p w:rsidR="0024722B" w:rsidRPr="003E3DCF" w:rsidRDefault="0024722B" w:rsidP="0024722B">
      <w:pPr>
        <w:jc w:val="both"/>
        <w:rPr>
          <w:b/>
        </w:rPr>
      </w:pPr>
      <w:r w:rsidRPr="003E3DCF">
        <w:rPr>
          <w:b/>
        </w:rPr>
        <w:t>Настоящая заявка является письменным согласием участника с условиями проведения фестиваля</w:t>
      </w:r>
      <w:r w:rsidR="00617365">
        <w:rPr>
          <w:b/>
        </w:rPr>
        <w:t xml:space="preserve"> и</w:t>
      </w:r>
      <w:r w:rsidRPr="003E3DCF">
        <w:rPr>
          <w:b/>
        </w:rPr>
        <w:t xml:space="preserve"> даёт право организаторам на обработку персональных данных. </w:t>
      </w:r>
    </w:p>
    <w:p w:rsidR="0024722B" w:rsidRPr="00494E50" w:rsidRDefault="0024722B" w:rsidP="0024722B">
      <w:pPr>
        <w:ind w:left="360"/>
        <w:jc w:val="both"/>
        <w:rPr>
          <w:sz w:val="28"/>
          <w:szCs w:val="28"/>
        </w:rPr>
      </w:pPr>
    </w:p>
    <w:p w:rsidR="0024722B" w:rsidRDefault="0024722B" w:rsidP="0024722B">
      <w:pPr>
        <w:ind w:left="360"/>
        <w:jc w:val="both"/>
      </w:pPr>
      <w:r>
        <w:t>Подпись руководителя направляющей организации с указанием должности.</w:t>
      </w:r>
    </w:p>
    <w:p w:rsidR="0024722B" w:rsidRDefault="0024722B" w:rsidP="0024722B">
      <w:pPr>
        <w:ind w:left="360"/>
        <w:jc w:val="both"/>
      </w:pPr>
      <w:r>
        <w:t>Место печати.</w:t>
      </w:r>
    </w:p>
    <w:p w:rsidR="0024722B" w:rsidRPr="00824151" w:rsidRDefault="0024722B" w:rsidP="008B7880">
      <w:pPr>
        <w:ind w:firstLine="708"/>
        <w:jc w:val="both"/>
        <w:rPr>
          <w:b/>
          <w:sz w:val="28"/>
          <w:szCs w:val="28"/>
        </w:rPr>
      </w:pPr>
    </w:p>
    <w:sectPr w:rsidR="0024722B" w:rsidRPr="00824151" w:rsidSect="002D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974B3C4"/>
    <w:lvl w:ilvl="0">
      <w:numFmt w:val="bullet"/>
      <w:lvlText w:val="*"/>
      <w:lvlJc w:val="left"/>
    </w:lvl>
  </w:abstractNum>
  <w:abstractNum w:abstractNumId="1">
    <w:nsid w:val="08E03CA0"/>
    <w:multiLevelType w:val="hybridMultilevel"/>
    <w:tmpl w:val="1602C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D4FC7"/>
    <w:multiLevelType w:val="hybridMultilevel"/>
    <w:tmpl w:val="6204B040"/>
    <w:lvl w:ilvl="0" w:tplc="E974B3C4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A69342C"/>
    <w:multiLevelType w:val="hybridMultilevel"/>
    <w:tmpl w:val="827EA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E25A3"/>
    <w:multiLevelType w:val="hybridMultilevel"/>
    <w:tmpl w:val="28C0974C"/>
    <w:lvl w:ilvl="0" w:tplc="04190005">
      <w:start w:val="1"/>
      <w:numFmt w:val="bullet"/>
      <w:lvlText w:val=""/>
      <w:lvlJc w:val="left"/>
      <w:pPr>
        <w:ind w:left="16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5">
    <w:nsid w:val="7E141955"/>
    <w:multiLevelType w:val="hybridMultilevel"/>
    <w:tmpl w:val="2F08C470"/>
    <w:lvl w:ilvl="0" w:tplc="04190005">
      <w:start w:val="1"/>
      <w:numFmt w:val="bullet"/>
      <w:lvlText w:val=""/>
      <w:lvlJc w:val="left"/>
      <w:pPr>
        <w:ind w:left="16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61"/>
    <w:rsid w:val="000009CD"/>
    <w:rsid w:val="00035AE0"/>
    <w:rsid w:val="00055D75"/>
    <w:rsid w:val="000A5955"/>
    <w:rsid w:val="000C115D"/>
    <w:rsid w:val="000D31CE"/>
    <w:rsid w:val="000E4B02"/>
    <w:rsid w:val="00121C63"/>
    <w:rsid w:val="00142482"/>
    <w:rsid w:val="00154B75"/>
    <w:rsid w:val="00182C2F"/>
    <w:rsid w:val="0020016D"/>
    <w:rsid w:val="00205725"/>
    <w:rsid w:val="0024722B"/>
    <w:rsid w:val="00247DDA"/>
    <w:rsid w:val="002A7EDB"/>
    <w:rsid w:val="002D68A6"/>
    <w:rsid w:val="003029FE"/>
    <w:rsid w:val="00340756"/>
    <w:rsid w:val="00381FC6"/>
    <w:rsid w:val="003A5979"/>
    <w:rsid w:val="003A6364"/>
    <w:rsid w:val="003D4A66"/>
    <w:rsid w:val="00402F47"/>
    <w:rsid w:val="004220D1"/>
    <w:rsid w:val="00465603"/>
    <w:rsid w:val="00490A15"/>
    <w:rsid w:val="004C2DA8"/>
    <w:rsid w:val="0053766F"/>
    <w:rsid w:val="00564111"/>
    <w:rsid w:val="005653AC"/>
    <w:rsid w:val="0058774F"/>
    <w:rsid w:val="00595727"/>
    <w:rsid w:val="005B1EA2"/>
    <w:rsid w:val="005B2E1F"/>
    <w:rsid w:val="005C02F7"/>
    <w:rsid w:val="00611234"/>
    <w:rsid w:val="00613B81"/>
    <w:rsid w:val="00617365"/>
    <w:rsid w:val="006253F4"/>
    <w:rsid w:val="00655677"/>
    <w:rsid w:val="006C3782"/>
    <w:rsid w:val="007426E5"/>
    <w:rsid w:val="00744982"/>
    <w:rsid w:val="00751E9F"/>
    <w:rsid w:val="00776A6A"/>
    <w:rsid w:val="00777C96"/>
    <w:rsid w:val="00790C5C"/>
    <w:rsid w:val="007D3A76"/>
    <w:rsid w:val="007D4B8A"/>
    <w:rsid w:val="007E1115"/>
    <w:rsid w:val="007F2F13"/>
    <w:rsid w:val="007F3667"/>
    <w:rsid w:val="00802634"/>
    <w:rsid w:val="00812D1D"/>
    <w:rsid w:val="00824151"/>
    <w:rsid w:val="00864FB5"/>
    <w:rsid w:val="0086662C"/>
    <w:rsid w:val="008B0082"/>
    <w:rsid w:val="008B7880"/>
    <w:rsid w:val="008E32E3"/>
    <w:rsid w:val="008F126B"/>
    <w:rsid w:val="009079AD"/>
    <w:rsid w:val="009318A0"/>
    <w:rsid w:val="00936BE3"/>
    <w:rsid w:val="0097304A"/>
    <w:rsid w:val="00974983"/>
    <w:rsid w:val="00995A71"/>
    <w:rsid w:val="009A4FEA"/>
    <w:rsid w:val="009D1113"/>
    <w:rsid w:val="009D4A84"/>
    <w:rsid w:val="00A11337"/>
    <w:rsid w:val="00A20C72"/>
    <w:rsid w:val="00A27B0C"/>
    <w:rsid w:val="00A56C63"/>
    <w:rsid w:val="00A753DA"/>
    <w:rsid w:val="00A75A1B"/>
    <w:rsid w:val="00A970CD"/>
    <w:rsid w:val="00AB5B89"/>
    <w:rsid w:val="00AC1FC3"/>
    <w:rsid w:val="00AF2636"/>
    <w:rsid w:val="00AF7CE1"/>
    <w:rsid w:val="00B516BA"/>
    <w:rsid w:val="00B51AED"/>
    <w:rsid w:val="00B661BA"/>
    <w:rsid w:val="00BE6CC5"/>
    <w:rsid w:val="00BF04FD"/>
    <w:rsid w:val="00C21819"/>
    <w:rsid w:val="00C366EF"/>
    <w:rsid w:val="00C4231A"/>
    <w:rsid w:val="00C5586A"/>
    <w:rsid w:val="00C57C15"/>
    <w:rsid w:val="00C60986"/>
    <w:rsid w:val="00C65829"/>
    <w:rsid w:val="00C7303A"/>
    <w:rsid w:val="00C761F8"/>
    <w:rsid w:val="00C94837"/>
    <w:rsid w:val="00C960CE"/>
    <w:rsid w:val="00CB1B11"/>
    <w:rsid w:val="00CD3144"/>
    <w:rsid w:val="00CE78F9"/>
    <w:rsid w:val="00CF1719"/>
    <w:rsid w:val="00D20984"/>
    <w:rsid w:val="00D337C9"/>
    <w:rsid w:val="00D75554"/>
    <w:rsid w:val="00DB3794"/>
    <w:rsid w:val="00DE4C4C"/>
    <w:rsid w:val="00E84436"/>
    <w:rsid w:val="00EA6761"/>
    <w:rsid w:val="00EE469B"/>
    <w:rsid w:val="00F74EEE"/>
    <w:rsid w:val="00F846CA"/>
    <w:rsid w:val="00F87F46"/>
    <w:rsid w:val="00FC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0C07F-35E8-40BE-9BE6-D69C0F11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E11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7E11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2">
    <w:name w:val="Style2"/>
    <w:basedOn w:val="a"/>
    <w:rsid w:val="00EA6761"/>
  </w:style>
  <w:style w:type="paragraph" w:customStyle="1" w:styleId="Style3">
    <w:name w:val="Style3"/>
    <w:basedOn w:val="a"/>
    <w:rsid w:val="00EA6761"/>
  </w:style>
  <w:style w:type="paragraph" w:customStyle="1" w:styleId="Style4">
    <w:name w:val="Style4"/>
    <w:basedOn w:val="a"/>
    <w:rsid w:val="00EA6761"/>
    <w:pPr>
      <w:spacing w:line="274" w:lineRule="exact"/>
      <w:jc w:val="center"/>
    </w:pPr>
  </w:style>
  <w:style w:type="paragraph" w:customStyle="1" w:styleId="Style5">
    <w:name w:val="Style5"/>
    <w:basedOn w:val="a"/>
    <w:rsid w:val="00EA6761"/>
    <w:pPr>
      <w:spacing w:line="278" w:lineRule="exact"/>
      <w:ind w:firstLine="883"/>
      <w:jc w:val="both"/>
    </w:pPr>
  </w:style>
  <w:style w:type="paragraph" w:customStyle="1" w:styleId="Style6">
    <w:name w:val="Style6"/>
    <w:basedOn w:val="a"/>
    <w:rsid w:val="00EA6761"/>
    <w:pPr>
      <w:spacing w:line="288" w:lineRule="exact"/>
      <w:ind w:firstLine="888"/>
    </w:pPr>
  </w:style>
  <w:style w:type="paragraph" w:customStyle="1" w:styleId="Style7">
    <w:name w:val="Style7"/>
    <w:basedOn w:val="a"/>
    <w:rsid w:val="00EA6761"/>
  </w:style>
  <w:style w:type="paragraph" w:customStyle="1" w:styleId="Style8">
    <w:name w:val="Style8"/>
    <w:basedOn w:val="a"/>
    <w:rsid w:val="00EA6761"/>
    <w:pPr>
      <w:spacing w:line="269" w:lineRule="exact"/>
      <w:ind w:hanging="350"/>
    </w:pPr>
  </w:style>
  <w:style w:type="paragraph" w:customStyle="1" w:styleId="Style9">
    <w:name w:val="Style9"/>
    <w:basedOn w:val="a"/>
    <w:rsid w:val="00EA6761"/>
  </w:style>
  <w:style w:type="character" w:customStyle="1" w:styleId="FontStyle11">
    <w:name w:val="Font Style11"/>
    <w:basedOn w:val="a0"/>
    <w:rsid w:val="00EA67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EA676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EA6761"/>
    <w:rPr>
      <w:rFonts w:ascii="Times New Roman" w:hAnsi="Times New Roman" w:cs="Times New Roman"/>
      <w:b/>
      <w:bCs/>
      <w:sz w:val="22"/>
      <w:szCs w:val="22"/>
    </w:rPr>
  </w:style>
  <w:style w:type="character" w:styleId="a5">
    <w:name w:val="Hyperlink"/>
    <w:basedOn w:val="a0"/>
    <w:uiPriority w:val="99"/>
    <w:unhideWhenUsed/>
    <w:rsid w:val="00EA676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64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87F4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u.ock@tulareg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Светик</cp:lastModifiedBy>
  <cp:revision>2</cp:revision>
  <cp:lastPrinted>2018-08-13T11:28:00Z</cp:lastPrinted>
  <dcterms:created xsi:type="dcterms:W3CDTF">2019-02-20T11:44:00Z</dcterms:created>
  <dcterms:modified xsi:type="dcterms:W3CDTF">2019-02-20T11:44:00Z</dcterms:modified>
</cp:coreProperties>
</file>