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B6" w:rsidRPr="001B0AB6" w:rsidRDefault="001B0AB6" w:rsidP="00C634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0AB6">
        <w:rPr>
          <w:rFonts w:ascii="Times New Roman" w:hAnsi="Times New Roman" w:cs="Times New Roman"/>
          <w:b/>
          <w:sz w:val="28"/>
          <w:szCs w:val="28"/>
        </w:rPr>
        <w:t>СОВРЕМЕННЫЙ МЕТОДИСТ – ЭТО………</w:t>
      </w:r>
    </w:p>
    <w:p w:rsidR="001B0AB6" w:rsidRDefault="001B0AB6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AB6" w:rsidRDefault="00F128CC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CC">
        <w:rPr>
          <w:rFonts w:ascii="Times New Roman" w:hAnsi="Times New Roman" w:cs="Times New Roman"/>
          <w:sz w:val="28"/>
          <w:szCs w:val="28"/>
        </w:rPr>
        <w:t>Наличие в учреждениях культуры методического центра</w:t>
      </w:r>
      <w:r w:rsidR="000061D8">
        <w:rPr>
          <w:rFonts w:ascii="Times New Roman" w:hAnsi="Times New Roman" w:cs="Times New Roman"/>
          <w:sz w:val="28"/>
          <w:szCs w:val="28"/>
        </w:rPr>
        <w:t xml:space="preserve"> </w:t>
      </w:r>
      <w:r w:rsidRPr="00F128CC">
        <w:rPr>
          <w:rFonts w:ascii="Times New Roman" w:hAnsi="Times New Roman" w:cs="Times New Roman"/>
          <w:sz w:val="28"/>
          <w:szCs w:val="28"/>
        </w:rPr>
        <w:t>(отдела, кабинета) в современных условиях работы является не просто актуальным, а остро необходимым.</w:t>
      </w:r>
    </w:p>
    <w:p w:rsidR="001B0AB6" w:rsidRDefault="00F128CC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CC">
        <w:rPr>
          <w:rFonts w:ascii="Times New Roman" w:hAnsi="Times New Roman" w:cs="Times New Roman"/>
          <w:sz w:val="28"/>
          <w:szCs w:val="28"/>
        </w:rPr>
        <w:t xml:space="preserve"> Методический центр в районе, где число учреждений клубного типа равно двадцати единицам (как, например, у нас в Киреевском районе), является не просто местом сбора и систематизации информации по формам и методам работы, а, главное, аналитическим центром, </w:t>
      </w:r>
      <w:r w:rsidR="000061D8">
        <w:rPr>
          <w:rFonts w:ascii="Times New Roman" w:hAnsi="Times New Roman" w:cs="Times New Roman"/>
          <w:sz w:val="28"/>
          <w:szCs w:val="28"/>
        </w:rPr>
        <w:t xml:space="preserve">призванным </w:t>
      </w:r>
      <w:r w:rsidRPr="00F128CC">
        <w:rPr>
          <w:rFonts w:ascii="Times New Roman" w:hAnsi="Times New Roman" w:cs="Times New Roman"/>
          <w:sz w:val="28"/>
          <w:szCs w:val="28"/>
        </w:rPr>
        <w:t xml:space="preserve">в непрерывном информационном потоке выделить главное и ценное зерно передового российского и мирового опыта в области культуры. В информационный век, где количество мировой информации удваивается каждое десятилетие, невозможно руководствоваться методами работы десятилетней давности. </w:t>
      </w:r>
    </w:p>
    <w:p w:rsidR="001B0AB6" w:rsidRDefault="00F128CC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CC">
        <w:rPr>
          <w:rFonts w:ascii="Times New Roman" w:hAnsi="Times New Roman" w:cs="Times New Roman"/>
          <w:sz w:val="28"/>
          <w:szCs w:val="28"/>
        </w:rPr>
        <w:t xml:space="preserve">Стремительно меняется спрос на услуги в сфере культуры, растет конкурентная среда, появляются новые и стремительно стареют формы клубной работы. </w:t>
      </w:r>
    </w:p>
    <w:p w:rsidR="001B0AB6" w:rsidRDefault="00F128CC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CC">
        <w:rPr>
          <w:rFonts w:ascii="Times New Roman" w:hAnsi="Times New Roman" w:cs="Times New Roman"/>
          <w:sz w:val="28"/>
          <w:szCs w:val="28"/>
        </w:rPr>
        <w:t>Современный методист, это молодой человек с профессиональным образованием, имеющий навыки работы менеджера в сфере рекламы, биз</w:t>
      </w:r>
      <w:r w:rsidR="000061D8">
        <w:rPr>
          <w:rFonts w:ascii="Times New Roman" w:hAnsi="Times New Roman" w:cs="Times New Roman"/>
          <w:sz w:val="28"/>
          <w:szCs w:val="28"/>
        </w:rPr>
        <w:t xml:space="preserve">нес-аналитики, проектирования. </w:t>
      </w:r>
      <w:bookmarkStart w:id="0" w:name="_GoBack"/>
      <w:bookmarkEnd w:id="0"/>
      <w:r w:rsidRPr="00F128CC">
        <w:rPr>
          <w:rFonts w:ascii="Times New Roman" w:hAnsi="Times New Roman" w:cs="Times New Roman"/>
          <w:sz w:val="28"/>
          <w:szCs w:val="28"/>
        </w:rPr>
        <w:t xml:space="preserve">Специалист, обладающий навыками рационального использования накопленного опыта и чутьем к своевременному внедрению новых технологий.  Число </w:t>
      </w:r>
      <w:proofErr w:type="gramStart"/>
      <w:r w:rsidRPr="00F128CC">
        <w:rPr>
          <w:rFonts w:ascii="Times New Roman" w:hAnsi="Times New Roman" w:cs="Times New Roman"/>
          <w:sz w:val="28"/>
          <w:szCs w:val="28"/>
        </w:rPr>
        <w:t>компетенций  современного</w:t>
      </w:r>
      <w:proofErr w:type="gramEnd"/>
      <w:r w:rsidRPr="00F128CC">
        <w:rPr>
          <w:rFonts w:ascii="Times New Roman" w:hAnsi="Times New Roman" w:cs="Times New Roman"/>
          <w:sz w:val="28"/>
          <w:szCs w:val="28"/>
        </w:rPr>
        <w:t xml:space="preserve"> методиста должно быть весьма обширным, но еще более важно наличие стремления к обучению и получению компетенций новых. </w:t>
      </w:r>
    </w:p>
    <w:p w:rsidR="001B0AB6" w:rsidRDefault="00F128CC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CC">
        <w:rPr>
          <w:rFonts w:ascii="Times New Roman" w:hAnsi="Times New Roman" w:cs="Times New Roman"/>
          <w:sz w:val="28"/>
          <w:szCs w:val="28"/>
        </w:rPr>
        <w:t>Методисты Киреевского районного Дома культуры – это специалисты с высшим и средне-</w:t>
      </w:r>
      <w:proofErr w:type="spellStart"/>
      <w:r w:rsidRPr="00F128CC">
        <w:rPr>
          <w:rFonts w:ascii="Times New Roman" w:hAnsi="Times New Roman" w:cs="Times New Roman"/>
          <w:sz w:val="28"/>
          <w:szCs w:val="28"/>
        </w:rPr>
        <w:t>професииональным</w:t>
      </w:r>
      <w:proofErr w:type="spellEnd"/>
      <w:r w:rsidRPr="00F128CC">
        <w:rPr>
          <w:rFonts w:ascii="Times New Roman" w:hAnsi="Times New Roman" w:cs="Times New Roman"/>
          <w:sz w:val="28"/>
          <w:szCs w:val="28"/>
        </w:rPr>
        <w:t xml:space="preserve"> образованием, средний возраст которых 34 года. Опыт работы в учреждении культуры от 7 лет и больше. Уверенные пользователи ИКТ, интегрированных информационных систем и социальных сетей. Профессионалы в области вокального, хореографического, прикладного творчества. Постоянно проводят мониторинг  и анализ передового российского и зарубежного опыта в сфере культуры.  Умеют быстро определить целесообразность и разработать методику внедрения новых форм работы. </w:t>
      </w:r>
    </w:p>
    <w:p w:rsidR="000A6105" w:rsidRDefault="00C634E2" w:rsidP="00C6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методического центра позволяет учреждениям культуры Киреевского района оставаться интересными населению, достойно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представлять не только район, но Тульскую область на выставках и конкурсах различного уровня, составлять конкуренцию крупным коммерческим проектам в сфере досуговой индустрии.</w:t>
      </w:r>
    </w:p>
    <w:p w:rsidR="00A968A5" w:rsidRDefault="00A968A5" w:rsidP="001B0A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968A5" w:rsidRPr="00F128CC" w:rsidRDefault="00A968A5" w:rsidP="001B0A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Киреевский РДК</w:t>
      </w:r>
    </w:p>
    <w:sectPr w:rsidR="00A968A5" w:rsidRPr="00F1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CC"/>
    <w:rsid w:val="000061D8"/>
    <w:rsid w:val="000A6105"/>
    <w:rsid w:val="001B0AB6"/>
    <w:rsid w:val="00A968A5"/>
    <w:rsid w:val="00C634E2"/>
    <w:rsid w:val="00F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61252-DCEF-46D2-8283-6EB049FB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70A3-2348-4F53-A508-DD857C1E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2017-11-16T13:18:00Z</dcterms:created>
  <dcterms:modified xsi:type="dcterms:W3CDTF">2017-11-16T13:40:00Z</dcterms:modified>
</cp:coreProperties>
</file>